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33B3B" w14:textId="3B4BD38A" w:rsidR="00D51B19" w:rsidRPr="000539ED" w:rsidRDefault="0074500A" w:rsidP="00844A9E">
      <w:pPr>
        <w:pStyle w:val="Default"/>
        <w:rPr>
          <w:rFonts w:asciiTheme="minorHAnsi" w:hAnsiTheme="minorHAnsi" w:cstheme="minorHAnsi"/>
          <w:b/>
          <w:bCs/>
          <w:iCs/>
          <w:sz w:val="22"/>
          <w:szCs w:val="22"/>
        </w:rPr>
      </w:pPr>
      <w:r>
        <w:rPr>
          <w:rFonts w:asciiTheme="minorHAnsi" w:hAnsiTheme="minorHAnsi" w:cstheme="minorHAnsi"/>
          <w:b/>
          <w:bCs/>
          <w:iCs/>
          <w:sz w:val="22"/>
          <w:szCs w:val="22"/>
        </w:rPr>
        <w:t>TEMPLATE</w:t>
      </w:r>
    </w:p>
    <w:p w14:paraId="6D13C675" w14:textId="77777777" w:rsidR="00CD3A83" w:rsidRPr="000539ED" w:rsidRDefault="00CD3A83" w:rsidP="00EA072F">
      <w:pPr>
        <w:spacing w:after="0" w:line="240" w:lineRule="auto"/>
        <w:outlineLvl w:val="0"/>
        <w:rPr>
          <w:rFonts w:asciiTheme="minorHAnsi" w:hAnsiTheme="minorHAnsi" w:cstheme="minorHAnsi"/>
          <w:b/>
          <w:iCs/>
          <w:color w:val="000000"/>
          <w:sz w:val="28"/>
          <w:szCs w:val="28"/>
        </w:rPr>
      </w:pPr>
    </w:p>
    <w:p w14:paraId="74211B23" w14:textId="570FF6CC" w:rsidR="00CD3A83" w:rsidRPr="000539ED" w:rsidRDefault="00611931" w:rsidP="00844A9E">
      <w:pPr>
        <w:spacing w:after="0" w:line="240" w:lineRule="auto"/>
        <w:jc w:val="center"/>
        <w:outlineLvl w:val="0"/>
        <w:rPr>
          <w:rFonts w:asciiTheme="minorHAnsi" w:hAnsiTheme="minorHAnsi" w:cstheme="minorHAnsi"/>
          <w:b/>
          <w:iCs/>
          <w:color w:val="000000"/>
          <w:sz w:val="28"/>
          <w:szCs w:val="28"/>
        </w:rPr>
      </w:pPr>
      <w:r>
        <w:rPr>
          <w:rFonts w:asciiTheme="minorHAnsi" w:hAnsiTheme="minorHAnsi" w:cstheme="minorHAnsi"/>
          <w:b/>
          <w:iCs/>
          <w:noProof/>
          <w:color w:val="000000"/>
          <w:sz w:val="28"/>
          <w:szCs w:val="28"/>
        </w:rPr>
        <w:drawing>
          <wp:inline distT="0" distB="0" distL="0" distR="0" wp14:anchorId="1A7BD291" wp14:editId="405EA3FF">
            <wp:extent cx="1844984" cy="1809110"/>
            <wp:effectExtent l="0" t="0" r="0" b="0"/>
            <wp:docPr id="1776861275" name="Picture 1" descr="A blue and gold sign with red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61275" name="Picture 1" descr="A blue and gold sign with red ribbon&#10;&#10;AI-generated content may be incorrect."/>
                    <pic:cNvPicPr/>
                  </pic:nvPicPr>
                  <pic:blipFill>
                    <a:blip r:embed="rId8"/>
                    <a:stretch>
                      <a:fillRect/>
                    </a:stretch>
                  </pic:blipFill>
                  <pic:spPr>
                    <a:xfrm>
                      <a:off x="0" y="0"/>
                      <a:ext cx="1995749" cy="1956943"/>
                    </a:xfrm>
                    <a:prstGeom prst="rect">
                      <a:avLst/>
                    </a:prstGeom>
                  </pic:spPr>
                </pic:pic>
              </a:graphicData>
            </a:graphic>
          </wp:inline>
        </w:drawing>
      </w:r>
    </w:p>
    <w:p w14:paraId="7DA990F6" w14:textId="77777777" w:rsidR="007E7018" w:rsidRPr="000539ED" w:rsidRDefault="007E7018" w:rsidP="00844A9E">
      <w:pPr>
        <w:spacing w:after="0" w:line="240" w:lineRule="auto"/>
        <w:jc w:val="center"/>
        <w:outlineLvl w:val="0"/>
        <w:rPr>
          <w:rFonts w:asciiTheme="minorHAnsi" w:hAnsiTheme="minorHAnsi" w:cstheme="minorHAnsi"/>
          <w:b/>
          <w:iCs/>
          <w:color w:val="000000"/>
          <w:sz w:val="28"/>
          <w:szCs w:val="28"/>
        </w:rPr>
      </w:pPr>
    </w:p>
    <w:p w14:paraId="72BE64ED" w14:textId="41003247" w:rsidR="00844A9E" w:rsidRPr="000539ED" w:rsidRDefault="00FC7C04" w:rsidP="000539ED">
      <w:pPr>
        <w:spacing w:after="0" w:line="240" w:lineRule="auto"/>
        <w:jc w:val="center"/>
        <w:outlineLvl w:val="0"/>
        <w:rPr>
          <w:rFonts w:asciiTheme="minorHAnsi" w:hAnsiTheme="minorHAnsi" w:cstheme="minorHAnsi"/>
          <w:b/>
          <w:iCs/>
          <w:color w:val="000000"/>
          <w:sz w:val="28"/>
          <w:szCs w:val="28"/>
        </w:rPr>
      </w:pPr>
      <w:r w:rsidRPr="000539ED">
        <w:rPr>
          <w:rFonts w:asciiTheme="minorHAnsi" w:hAnsiTheme="minorHAnsi" w:cstheme="minorHAnsi"/>
          <w:b/>
          <w:iCs/>
          <w:color w:val="000000"/>
          <w:sz w:val="28"/>
          <w:szCs w:val="28"/>
        </w:rPr>
        <w:t xml:space="preserve">Nonprofit </w:t>
      </w:r>
      <w:r w:rsidR="00813CA6" w:rsidRPr="000539ED">
        <w:rPr>
          <w:rFonts w:asciiTheme="minorHAnsi" w:hAnsiTheme="minorHAnsi" w:cstheme="minorHAnsi"/>
          <w:b/>
          <w:iCs/>
          <w:color w:val="000000"/>
          <w:sz w:val="28"/>
          <w:szCs w:val="28"/>
        </w:rPr>
        <w:t>Wreaths Across America</w:t>
      </w:r>
      <w:r w:rsidR="00AC2D00" w:rsidRPr="000539ED">
        <w:rPr>
          <w:rFonts w:asciiTheme="minorHAnsi" w:hAnsiTheme="minorHAnsi" w:cstheme="minorHAnsi"/>
          <w:b/>
          <w:iCs/>
          <w:color w:val="000000"/>
          <w:sz w:val="28"/>
          <w:szCs w:val="28"/>
        </w:rPr>
        <w:t xml:space="preserve"> Announces New </w:t>
      </w:r>
      <w:r w:rsidR="00B452D8" w:rsidRPr="000539ED">
        <w:rPr>
          <w:rFonts w:asciiTheme="minorHAnsi" w:hAnsiTheme="minorHAnsi" w:cstheme="minorHAnsi"/>
          <w:b/>
          <w:iCs/>
          <w:color w:val="000000"/>
          <w:sz w:val="28"/>
          <w:szCs w:val="28"/>
        </w:rPr>
        <w:t>Theme</w:t>
      </w:r>
      <w:r w:rsidR="00AC2D00" w:rsidRPr="000539ED">
        <w:rPr>
          <w:rFonts w:asciiTheme="minorHAnsi" w:hAnsiTheme="minorHAnsi" w:cstheme="minorHAnsi"/>
          <w:b/>
          <w:iCs/>
          <w:color w:val="000000"/>
          <w:sz w:val="28"/>
          <w:szCs w:val="28"/>
        </w:rPr>
        <w:t xml:space="preserve"> </w:t>
      </w:r>
      <w:r w:rsidR="00CD3A83" w:rsidRPr="000539ED">
        <w:rPr>
          <w:rFonts w:asciiTheme="minorHAnsi" w:hAnsiTheme="minorHAnsi" w:cstheme="minorHAnsi"/>
          <w:b/>
          <w:iCs/>
          <w:color w:val="000000"/>
          <w:sz w:val="28"/>
          <w:szCs w:val="28"/>
        </w:rPr>
        <w:t>for 202</w:t>
      </w:r>
      <w:r w:rsidR="000539ED">
        <w:rPr>
          <w:rFonts w:asciiTheme="minorHAnsi" w:hAnsiTheme="minorHAnsi" w:cstheme="minorHAnsi"/>
          <w:b/>
          <w:iCs/>
          <w:color w:val="000000"/>
          <w:sz w:val="28"/>
          <w:szCs w:val="28"/>
        </w:rPr>
        <w:t xml:space="preserve">6: </w:t>
      </w:r>
      <w:r w:rsidR="00844A9E" w:rsidRPr="000539ED">
        <w:rPr>
          <w:rFonts w:asciiTheme="minorHAnsi" w:hAnsiTheme="minorHAnsi" w:cstheme="minorHAnsi"/>
          <w:b/>
          <w:bCs/>
          <w:i/>
          <w:iCs/>
          <w:sz w:val="28"/>
          <w:szCs w:val="28"/>
        </w:rPr>
        <w:t>“</w:t>
      </w:r>
      <w:r w:rsidR="00701982" w:rsidRPr="000539ED">
        <w:rPr>
          <w:rFonts w:asciiTheme="minorHAnsi" w:hAnsiTheme="minorHAnsi" w:cstheme="minorHAnsi"/>
          <w:b/>
          <w:bCs/>
          <w:i/>
          <w:iCs/>
          <w:sz w:val="28"/>
          <w:szCs w:val="28"/>
        </w:rPr>
        <w:t xml:space="preserve">Remember </w:t>
      </w:r>
      <w:r w:rsidR="000539ED">
        <w:rPr>
          <w:rFonts w:asciiTheme="minorHAnsi" w:hAnsiTheme="minorHAnsi" w:cstheme="minorHAnsi"/>
          <w:b/>
          <w:bCs/>
          <w:i/>
          <w:iCs/>
          <w:sz w:val="28"/>
          <w:szCs w:val="28"/>
        </w:rPr>
        <w:t>M</w:t>
      </w:r>
      <w:r w:rsidR="00701982" w:rsidRPr="000539ED">
        <w:rPr>
          <w:rFonts w:asciiTheme="minorHAnsi" w:hAnsiTheme="minorHAnsi" w:cstheme="minorHAnsi"/>
          <w:b/>
          <w:bCs/>
          <w:i/>
          <w:iCs/>
          <w:sz w:val="28"/>
          <w:szCs w:val="28"/>
        </w:rPr>
        <w:t>e.</w:t>
      </w:r>
      <w:r w:rsidR="00844A9E" w:rsidRPr="000539ED">
        <w:rPr>
          <w:rFonts w:asciiTheme="minorHAnsi" w:hAnsiTheme="minorHAnsi" w:cstheme="minorHAnsi"/>
          <w:b/>
          <w:bCs/>
          <w:i/>
          <w:iCs/>
          <w:sz w:val="28"/>
          <w:szCs w:val="28"/>
        </w:rPr>
        <w:t>”</w:t>
      </w:r>
    </w:p>
    <w:p w14:paraId="0D32BA55" w14:textId="77777777" w:rsidR="00844A9E" w:rsidRPr="000539ED" w:rsidRDefault="00844A9E" w:rsidP="00B521F0">
      <w:pPr>
        <w:spacing w:after="0" w:line="240" w:lineRule="auto"/>
        <w:outlineLvl w:val="0"/>
        <w:rPr>
          <w:rFonts w:asciiTheme="minorHAnsi" w:hAnsiTheme="minorHAnsi" w:cstheme="minorHAnsi"/>
          <w:b/>
          <w:bCs/>
          <w:i/>
          <w:color w:val="000000"/>
        </w:rPr>
      </w:pPr>
    </w:p>
    <w:p w14:paraId="0F2448DE" w14:textId="13D296F3" w:rsidR="008052A9" w:rsidRPr="00D67A24" w:rsidRDefault="00FC7C04" w:rsidP="00D67A24">
      <w:pPr>
        <w:pStyle w:val="NormalWeb"/>
        <w:spacing w:line="276" w:lineRule="auto"/>
        <w:rPr>
          <w:rFonts w:asciiTheme="minorHAnsi" w:hAnsiTheme="minorHAnsi" w:cstheme="minorHAnsi"/>
        </w:rPr>
      </w:pPr>
      <w:r w:rsidRPr="00D67A24">
        <w:rPr>
          <w:rFonts w:asciiTheme="minorHAnsi" w:hAnsiTheme="minorHAnsi" w:cstheme="minorHAnsi"/>
          <w:b/>
          <w:color w:val="000000" w:themeColor="text1"/>
        </w:rPr>
        <w:t>COLUMBIA FALLS, M</w:t>
      </w:r>
      <w:r w:rsidR="00D67A24" w:rsidRPr="00D67A24">
        <w:rPr>
          <w:rFonts w:asciiTheme="minorHAnsi" w:hAnsiTheme="minorHAnsi" w:cstheme="minorHAnsi"/>
          <w:b/>
          <w:color w:val="000000" w:themeColor="text1"/>
        </w:rPr>
        <w:t>aine</w:t>
      </w:r>
      <w:r w:rsidR="0074500A">
        <w:rPr>
          <w:rFonts w:asciiTheme="minorHAnsi" w:hAnsiTheme="minorHAnsi" w:cstheme="minorHAnsi"/>
          <w:b/>
          <w:color w:val="000000" w:themeColor="text1"/>
        </w:rPr>
        <w:t xml:space="preserve">, and </w:t>
      </w:r>
      <w:r w:rsidR="0074500A" w:rsidRPr="0074500A">
        <w:rPr>
          <w:rFonts w:asciiTheme="minorHAnsi" w:hAnsiTheme="minorHAnsi" w:cstheme="minorHAnsi"/>
          <w:b/>
          <w:color w:val="000000" w:themeColor="text1"/>
          <w:highlight w:val="yellow"/>
        </w:rPr>
        <w:t>CITY, State Abr.</w:t>
      </w:r>
      <w:r w:rsidR="00D650F5" w:rsidRPr="0074500A">
        <w:rPr>
          <w:rFonts w:asciiTheme="minorHAnsi" w:hAnsiTheme="minorHAnsi" w:cstheme="minorHAnsi"/>
          <w:b/>
          <w:color w:val="000000" w:themeColor="text1"/>
          <w:highlight w:val="yellow"/>
        </w:rPr>
        <w:t>—</w:t>
      </w:r>
      <w:r w:rsidR="008717B4" w:rsidRPr="00D67A24">
        <w:rPr>
          <w:rFonts w:asciiTheme="minorHAnsi" w:hAnsiTheme="minorHAnsi" w:cstheme="minorHAnsi"/>
          <w:b/>
          <w:color w:val="000000" w:themeColor="text1"/>
        </w:rPr>
        <w:t xml:space="preserve"> </w:t>
      </w:r>
      <w:proofErr w:type="gramStart"/>
      <w:r w:rsidR="003D6314" w:rsidRPr="00D67A24">
        <w:rPr>
          <w:rFonts w:asciiTheme="minorHAnsi" w:hAnsiTheme="minorHAnsi" w:cstheme="minorHAnsi"/>
          <w:b/>
          <w:color w:val="000000" w:themeColor="text1"/>
        </w:rPr>
        <w:t>January</w:t>
      </w:r>
      <w:r w:rsidR="001D159A" w:rsidRPr="00D67A24">
        <w:rPr>
          <w:rFonts w:asciiTheme="minorHAnsi" w:hAnsiTheme="minorHAnsi" w:cstheme="minorHAnsi"/>
          <w:b/>
          <w:color w:val="000000" w:themeColor="text1"/>
        </w:rPr>
        <w:t xml:space="preserve"> </w:t>
      </w:r>
      <w:r w:rsidR="0074500A" w:rsidRPr="0074500A">
        <w:rPr>
          <w:rFonts w:asciiTheme="minorHAnsi" w:hAnsiTheme="minorHAnsi" w:cstheme="minorHAnsi"/>
          <w:b/>
          <w:color w:val="000000" w:themeColor="text1"/>
          <w:highlight w:val="yellow"/>
        </w:rPr>
        <w:t>XX</w:t>
      </w:r>
      <w:r w:rsidR="007E7018" w:rsidRPr="00D67A24">
        <w:rPr>
          <w:rFonts w:asciiTheme="minorHAnsi" w:hAnsiTheme="minorHAnsi" w:cstheme="minorHAnsi"/>
          <w:b/>
          <w:color w:val="000000" w:themeColor="text1"/>
        </w:rPr>
        <w:t>,</w:t>
      </w:r>
      <w:proofErr w:type="gramEnd"/>
      <w:r w:rsidR="001D159A" w:rsidRPr="00D67A24">
        <w:rPr>
          <w:rFonts w:asciiTheme="minorHAnsi" w:hAnsiTheme="minorHAnsi" w:cstheme="minorHAnsi"/>
          <w:b/>
          <w:color w:val="000000" w:themeColor="text1"/>
        </w:rPr>
        <w:t xml:space="preserve"> </w:t>
      </w:r>
      <w:r w:rsidRPr="00D67A24">
        <w:rPr>
          <w:rFonts w:asciiTheme="minorHAnsi" w:hAnsiTheme="minorHAnsi" w:cstheme="minorHAnsi"/>
          <w:b/>
          <w:color w:val="000000" w:themeColor="text1"/>
        </w:rPr>
        <w:t>20</w:t>
      </w:r>
      <w:r w:rsidR="00B050EB" w:rsidRPr="00D67A24">
        <w:rPr>
          <w:rFonts w:asciiTheme="minorHAnsi" w:hAnsiTheme="minorHAnsi" w:cstheme="minorHAnsi"/>
          <w:b/>
          <w:color w:val="000000" w:themeColor="text1"/>
        </w:rPr>
        <w:t>2</w:t>
      </w:r>
      <w:r w:rsidR="00701982" w:rsidRPr="00D67A24">
        <w:rPr>
          <w:rFonts w:asciiTheme="minorHAnsi" w:hAnsiTheme="minorHAnsi" w:cstheme="minorHAnsi"/>
          <w:b/>
          <w:color w:val="000000" w:themeColor="text1"/>
        </w:rPr>
        <w:t>6</w:t>
      </w:r>
      <w:r w:rsidR="00D650F5" w:rsidRPr="00D67A24">
        <w:rPr>
          <w:rFonts w:asciiTheme="minorHAnsi" w:hAnsiTheme="minorHAnsi" w:cstheme="minorHAnsi"/>
          <w:b/>
          <w:color w:val="000000" w:themeColor="text1"/>
        </w:rPr>
        <w:t xml:space="preserve"> —</w:t>
      </w:r>
      <w:r w:rsidR="00EF1ADB" w:rsidRPr="00D67A24">
        <w:rPr>
          <w:rFonts w:asciiTheme="minorHAnsi" w:hAnsiTheme="minorHAnsi" w:cstheme="minorHAnsi"/>
          <w:color w:val="000000" w:themeColor="text1"/>
        </w:rPr>
        <w:t xml:space="preserve"> </w:t>
      </w:r>
      <w:r w:rsidR="008052A9" w:rsidRPr="00D67A24">
        <w:rPr>
          <w:rFonts w:asciiTheme="minorHAnsi" w:hAnsiTheme="minorHAnsi" w:cstheme="minorHAnsi"/>
        </w:rPr>
        <w:t xml:space="preserve">Wreaths Across America (WAA), the national nonprofit </w:t>
      </w:r>
      <w:r w:rsidR="00EA4CF0" w:rsidRPr="00D67A24">
        <w:rPr>
          <w:rFonts w:asciiTheme="minorHAnsi" w:hAnsiTheme="minorHAnsi" w:cstheme="minorHAnsi"/>
        </w:rPr>
        <w:t>with a yearl</w:t>
      </w:r>
      <w:r w:rsidR="00D67A24" w:rsidRPr="00D67A24">
        <w:rPr>
          <w:rFonts w:asciiTheme="minorHAnsi" w:hAnsiTheme="minorHAnsi" w:cstheme="minorHAnsi"/>
        </w:rPr>
        <w:t>o</w:t>
      </w:r>
      <w:r w:rsidR="00EA4CF0" w:rsidRPr="00D67A24">
        <w:rPr>
          <w:rFonts w:asciiTheme="minorHAnsi" w:hAnsiTheme="minorHAnsi" w:cstheme="minorHAnsi"/>
        </w:rPr>
        <w:t xml:space="preserve">ng mission </w:t>
      </w:r>
      <w:r w:rsidR="00D67A24" w:rsidRPr="00D67A24">
        <w:rPr>
          <w:rFonts w:asciiTheme="minorHAnsi" w:hAnsiTheme="minorHAnsi" w:cstheme="minorHAnsi"/>
        </w:rPr>
        <w:t>dedicated</w:t>
      </w:r>
      <w:r w:rsidR="00EA4CF0" w:rsidRPr="00D67A24">
        <w:rPr>
          <w:rFonts w:asciiTheme="minorHAnsi" w:hAnsiTheme="minorHAnsi" w:cstheme="minorHAnsi"/>
        </w:rPr>
        <w:t xml:space="preserve"> </w:t>
      </w:r>
      <w:r w:rsidR="008052A9" w:rsidRPr="00D67A24">
        <w:rPr>
          <w:rFonts w:asciiTheme="minorHAnsi" w:hAnsiTheme="minorHAnsi" w:cstheme="minorHAnsi"/>
        </w:rPr>
        <w:t>to remember</w:t>
      </w:r>
      <w:r w:rsidR="00D67A24" w:rsidRPr="00D67A24">
        <w:rPr>
          <w:rFonts w:asciiTheme="minorHAnsi" w:hAnsiTheme="minorHAnsi" w:cstheme="minorHAnsi"/>
        </w:rPr>
        <w:t xml:space="preserve">ing </w:t>
      </w:r>
      <w:r w:rsidR="008052A9" w:rsidRPr="00D67A24">
        <w:rPr>
          <w:rFonts w:asciiTheme="minorHAnsi" w:hAnsiTheme="minorHAnsi" w:cstheme="minorHAnsi"/>
        </w:rPr>
        <w:t>the fallen, honor</w:t>
      </w:r>
      <w:r w:rsidR="00D67A24" w:rsidRPr="00D67A24">
        <w:rPr>
          <w:rFonts w:asciiTheme="minorHAnsi" w:hAnsiTheme="minorHAnsi" w:cstheme="minorHAnsi"/>
        </w:rPr>
        <w:t>ing t</w:t>
      </w:r>
      <w:r w:rsidR="008052A9" w:rsidRPr="00D67A24">
        <w:rPr>
          <w:rFonts w:asciiTheme="minorHAnsi" w:hAnsiTheme="minorHAnsi" w:cstheme="minorHAnsi"/>
        </w:rPr>
        <w:t>hose who serve and teach</w:t>
      </w:r>
      <w:r w:rsidR="00D67A24" w:rsidRPr="00D67A24">
        <w:rPr>
          <w:rFonts w:asciiTheme="minorHAnsi" w:hAnsiTheme="minorHAnsi" w:cstheme="minorHAnsi"/>
        </w:rPr>
        <w:t xml:space="preserve">ing </w:t>
      </w:r>
      <w:r w:rsidR="008052A9" w:rsidRPr="00D67A24">
        <w:rPr>
          <w:rFonts w:asciiTheme="minorHAnsi" w:hAnsiTheme="minorHAnsi" w:cstheme="minorHAnsi"/>
        </w:rPr>
        <w:t>children the value of freedom, announce</w:t>
      </w:r>
      <w:r w:rsidR="00EA4CF0" w:rsidRPr="00D67A24">
        <w:rPr>
          <w:rFonts w:asciiTheme="minorHAnsi" w:hAnsiTheme="minorHAnsi" w:cstheme="minorHAnsi"/>
        </w:rPr>
        <w:t>s</w:t>
      </w:r>
      <w:r w:rsidR="008052A9" w:rsidRPr="00D67A24">
        <w:rPr>
          <w:rFonts w:asciiTheme="minorHAnsi" w:hAnsiTheme="minorHAnsi" w:cstheme="minorHAnsi"/>
        </w:rPr>
        <w:t xml:space="preserve"> </w:t>
      </w:r>
      <w:r w:rsidR="008052A9" w:rsidRPr="00D67A24">
        <w:rPr>
          <w:rStyle w:val="Strong"/>
          <w:rFonts w:asciiTheme="minorHAnsi" w:hAnsiTheme="minorHAnsi" w:cstheme="minorHAnsi"/>
        </w:rPr>
        <w:t>“Remember Me”</w:t>
      </w:r>
      <w:r w:rsidR="008052A9" w:rsidRPr="00D67A24">
        <w:rPr>
          <w:rFonts w:asciiTheme="minorHAnsi" w:hAnsiTheme="minorHAnsi" w:cstheme="minorHAnsi"/>
        </w:rPr>
        <w:t xml:space="preserve"> as its official theme for 2026.</w:t>
      </w:r>
    </w:p>
    <w:p w14:paraId="35BCF4D2" w14:textId="059DFB79" w:rsidR="008052A9" w:rsidRPr="00D67A24" w:rsidRDefault="008052A9" w:rsidP="00D67A24">
      <w:pPr>
        <w:pStyle w:val="NormalWeb"/>
        <w:spacing w:line="276" w:lineRule="auto"/>
        <w:rPr>
          <w:rFonts w:asciiTheme="minorHAnsi" w:hAnsiTheme="minorHAnsi" w:cstheme="minorHAnsi"/>
        </w:rPr>
      </w:pPr>
      <w:r w:rsidRPr="00D67A24">
        <w:rPr>
          <w:rFonts w:asciiTheme="minorHAnsi" w:hAnsiTheme="minorHAnsi" w:cstheme="minorHAnsi"/>
        </w:rPr>
        <w:t>The theme comes as the nation approaches the 250th anniversary of the United States, a milestone WAA says calls for renewed focus on the individual lives behind America’s military service.</w:t>
      </w:r>
      <w:r w:rsidR="00EA4CF0" w:rsidRPr="00D67A24">
        <w:rPr>
          <w:rFonts w:asciiTheme="minorHAnsi" w:hAnsiTheme="minorHAnsi" w:cstheme="minorHAnsi"/>
        </w:rPr>
        <w:t xml:space="preserve"> </w:t>
      </w:r>
      <w:r w:rsidRPr="00D67A24">
        <w:rPr>
          <w:rFonts w:asciiTheme="minorHAnsi" w:hAnsiTheme="minorHAnsi" w:cstheme="minorHAnsi"/>
        </w:rPr>
        <w:t>“While we often honor service members collectively, each one ha</w:t>
      </w:r>
      <w:r w:rsidR="00D67A24" w:rsidRPr="00D67A24">
        <w:rPr>
          <w:rFonts w:asciiTheme="minorHAnsi" w:hAnsiTheme="minorHAnsi" w:cstheme="minorHAnsi"/>
        </w:rPr>
        <w:t>s</w:t>
      </w:r>
      <w:r w:rsidRPr="00D67A24">
        <w:rPr>
          <w:rFonts w:asciiTheme="minorHAnsi" w:hAnsiTheme="minorHAnsi" w:cstheme="minorHAnsi"/>
        </w:rPr>
        <w:t xml:space="preserve"> a name, a family and a story,” s</w:t>
      </w:r>
      <w:r w:rsidR="00D67A24" w:rsidRPr="00D67A24">
        <w:rPr>
          <w:rFonts w:asciiTheme="minorHAnsi" w:hAnsiTheme="minorHAnsi" w:cstheme="minorHAnsi"/>
        </w:rPr>
        <w:t xml:space="preserve">ays </w:t>
      </w:r>
      <w:r w:rsidRPr="00D67A24">
        <w:rPr>
          <w:rFonts w:asciiTheme="minorHAnsi" w:hAnsiTheme="minorHAnsi" w:cstheme="minorHAnsi"/>
        </w:rPr>
        <w:t xml:space="preserve">Karen Worcester, executive director, WAA. “Their sacrifices </w:t>
      </w:r>
      <w:r w:rsidR="00D67A24" w:rsidRPr="00D67A24">
        <w:rPr>
          <w:rFonts w:asciiTheme="minorHAnsi" w:hAnsiTheme="minorHAnsi" w:cstheme="minorHAnsi"/>
        </w:rPr>
        <w:t>are</w:t>
      </w:r>
      <w:r w:rsidRPr="00D67A24">
        <w:rPr>
          <w:rFonts w:asciiTheme="minorHAnsi" w:hAnsiTheme="minorHAnsi" w:cstheme="minorHAnsi"/>
        </w:rPr>
        <w:t xml:space="preserve"> deeply personal, and their stories shape the freedoms we enjoy today.”</w:t>
      </w:r>
    </w:p>
    <w:p w14:paraId="468634B3" w14:textId="08D7A408" w:rsidR="00D67A24" w:rsidRPr="00D67A24" w:rsidRDefault="00D67A24" w:rsidP="00D67A24">
      <w:pPr>
        <w:spacing w:before="100" w:beforeAutospacing="1" w:after="100" w:afterAutospacing="1"/>
        <w:rPr>
          <w:rFonts w:eastAsia="Times New Roman"/>
          <w:sz w:val="24"/>
          <w:szCs w:val="24"/>
        </w:rPr>
      </w:pPr>
      <w:r w:rsidRPr="00D67A24">
        <w:rPr>
          <w:rFonts w:eastAsia="Times New Roman"/>
          <w:sz w:val="24"/>
          <w:szCs w:val="24"/>
        </w:rPr>
        <w:t xml:space="preserve">The theme </w:t>
      </w:r>
      <w:r w:rsidRPr="00D67A24">
        <w:rPr>
          <w:rFonts w:eastAsia="Times New Roman"/>
          <w:bCs/>
          <w:sz w:val="24"/>
          <w:szCs w:val="24"/>
        </w:rPr>
        <w:t>draws inspiration from an unexpected source:</w:t>
      </w:r>
      <w:r w:rsidRPr="00D67A24">
        <w:rPr>
          <w:rFonts w:eastAsia="Times New Roman"/>
          <w:sz w:val="24"/>
          <w:szCs w:val="24"/>
        </w:rPr>
        <w:t xml:space="preserve"> a line from the film “Home Alone 2.” The quote, “Maybe they don't forget about you, but they forget to remember you,” underscores the importance of actively remembering the individuals who served, especially those whose stories risk being lost to time.</w:t>
      </w:r>
    </w:p>
    <w:p w14:paraId="0F837D4F" w14:textId="4108D8DE" w:rsidR="00D67A24" w:rsidRDefault="00D67A24" w:rsidP="00D67A24">
      <w:pPr>
        <w:spacing w:before="100" w:beforeAutospacing="1" w:after="100" w:afterAutospacing="1"/>
        <w:rPr>
          <w:rFonts w:eastAsia="Times New Roman"/>
          <w:bCs/>
          <w:sz w:val="24"/>
          <w:szCs w:val="24"/>
        </w:rPr>
      </w:pPr>
      <w:r w:rsidRPr="00D67A24">
        <w:rPr>
          <w:rFonts w:eastAsia="Times New Roman"/>
          <w:bCs/>
          <w:sz w:val="24"/>
          <w:szCs w:val="24"/>
        </w:rPr>
        <w:t xml:space="preserve">Through ceremonies, education and community engagement in 2026, WAA will work to ensure that service members from the Revolutionary War to today are remembered and their stories continue to be told. </w:t>
      </w:r>
    </w:p>
    <w:p w14:paraId="3D3660D1" w14:textId="079EFA4E" w:rsidR="0074500A" w:rsidRPr="00D67A24" w:rsidRDefault="0074500A" w:rsidP="00D67A24">
      <w:pPr>
        <w:spacing w:before="100" w:beforeAutospacing="1" w:after="100" w:afterAutospacing="1"/>
        <w:rPr>
          <w:rFonts w:eastAsia="Times New Roman"/>
          <w:bCs/>
          <w:sz w:val="24"/>
          <w:szCs w:val="24"/>
        </w:rPr>
      </w:pPr>
      <w:r w:rsidRPr="0074500A">
        <w:rPr>
          <w:rFonts w:eastAsia="Times New Roman"/>
          <w:bCs/>
          <w:sz w:val="24"/>
          <w:szCs w:val="24"/>
          <w:highlight w:val="yellow"/>
        </w:rPr>
        <w:t>INSERT QUOTE:</w:t>
      </w:r>
      <w:r>
        <w:rPr>
          <w:rFonts w:eastAsia="Times New Roman"/>
          <w:bCs/>
          <w:sz w:val="24"/>
          <w:szCs w:val="24"/>
        </w:rPr>
        <w:t xml:space="preserve"> </w:t>
      </w:r>
      <w:r w:rsidRPr="0074500A">
        <w:rPr>
          <w:rFonts w:eastAsia="Times New Roman"/>
          <w:bCs/>
          <w:sz w:val="24"/>
          <w:szCs w:val="24"/>
          <w:highlight w:val="yellow"/>
        </w:rPr>
        <w:t>How will your location or group work to share this year’s theme and capture stories of those who served in your own community?</w:t>
      </w:r>
    </w:p>
    <w:p w14:paraId="6FF05F16" w14:textId="09C634D2" w:rsidR="00072E6E" w:rsidRPr="00D67A24" w:rsidRDefault="00D67A24" w:rsidP="00D67A24">
      <w:pPr>
        <w:spacing w:after="0"/>
        <w:rPr>
          <w:rFonts w:asciiTheme="minorHAnsi" w:eastAsia="Times New Roman" w:hAnsiTheme="minorHAnsi" w:cstheme="minorHAnsi"/>
          <w:color w:val="0E101A"/>
          <w:sz w:val="24"/>
          <w:szCs w:val="24"/>
        </w:rPr>
      </w:pPr>
      <w:hyperlink r:id="rId9" w:history="1">
        <w:r w:rsidRPr="00D67A24">
          <w:rPr>
            <w:rStyle w:val="Hyperlink"/>
            <w:rFonts w:asciiTheme="minorHAnsi" w:eastAsia="Times New Roman" w:hAnsiTheme="minorHAnsi" w:cstheme="minorHAnsi"/>
            <w:sz w:val="24"/>
            <w:szCs w:val="24"/>
          </w:rPr>
          <w:t>Click here</w:t>
        </w:r>
      </w:hyperlink>
      <w:r>
        <w:rPr>
          <w:rFonts w:asciiTheme="minorHAnsi" w:eastAsia="Times New Roman" w:hAnsiTheme="minorHAnsi" w:cstheme="minorHAnsi"/>
          <w:color w:val="0E101A"/>
          <w:sz w:val="24"/>
          <w:szCs w:val="24"/>
        </w:rPr>
        <w:t xml:space="preserve"> to share name</w:t>
      </w:r>
      <w:r w:rsidR="00611931">
        <w:rPr>
          <w:rFonts w:asciiTheme="minorHAnsi" w:eastAsia="Times New Roman" w:hAnsiTheme="minorHAnsi" w:cstheme="minorHAnsi"/>
          <w:color w:val="0E101A"/>
          <w:sz w:val="24"/>
          <w:szCs w:val="24"/>
        </w:rPr>
        <w:t>s</w:t>
      </w:r>
      <w:r>
        <w:rPr>
          <w:rFonts w:asciiTheme="minorHAnsi" w:eastAsia="Times New Roman" w:hAnsiTheme="minorHAnsi" w:cstheme="minorHAnsi"/>
          <w:color w:val="0E101A"/>
          <w:sz w:val="24"/>
          <w:szCs w:val="24"/>
        </w:rPr>
        <w:t xml:space="preserve">, photos and stories of forgotten servicemembers in your community. </w:t>
      </w:r>
      <w:r w:rsidR="00EA4CF0" w:rsidRPr="00D67A24">
        <w:rPr>
          <w:rFonts w:asciiTheme="minorHAnsi" w:eastAsia="Times New Roman" w:hAnsiTheme="minorHAnsi" w:cstheme="minorHAnsi"/>
          <w:color w:val="0E101A"/>
          <w:sz w:val="24"/>
          <w:szCs w:val="24"/>
        </w:rPr>
        <w:t>Follow along to learn and share</w:t>
      </w:r>
      <w:r w:rsidR="00C60E17" w:rsidRPr="00D67A24">
        <w:rPr>
          <w:rFonts w:asciiTheme="minorHAnsi" w:eastAsia="Times New Roman" w:hAnsiTheme="minorHAnsi" w:cstheme="minorHAnsi"/>
          <w:color w:val="0E101A"/>
          <w:sz w:val="24"/>
          <w:szCs w:val="24"/>
        </w:rPr>
        <w:t xml:space="preserve"> the stories of those </w:t>
      </w:r>
      <w:r w:rsidR="00EA4CF0" w:rsidRPr="00D67A24">
        <w:rPr>
          <w:rFonts w:asciiTheme="minorHAnsi" w:eastAsia="Times New Roman" w:hAnsiTheme="minorHAnsi" w:cstheme="minorHAnsi"/>
          <w:color w:val="0E101A"/>
          <w:sz w:val="24"/>
          <w:szCs w:val="24"/>
        </w:rPr>
        <w:t xml:space="preserve">who </w:t>
      </w:r>
      <w:proofErr w:type="gramStart"/>
      <w:r w:rsidR="00EA4CF0" w:rsidRPr="00D67A24">
        <w:rPr>
          <w:rFonts w:asciiTheme="minorHAnsi" w:eastAsia="Times New Roman" w:hAnsiTheme="minorHAnsi" w:cstheme="minorHAnsi"/>
          <w:color w:val="0E101A"/>
          <w:sz w:val="24"/>
          <w:szCs w:val="24"/>
        </w:rPr>
        <w:t>served</w:t>
      </w:r>
      <w:proofErr w:type="gramEnd"/>
      <w:r w:rsidR="00EA4CF0" w:rsidRPr="00D67A24">
        <w:rPr>
          <w:rFonts w:asciiTheme="minorHAnsi" w:eastAsia="Times New Roman" w:hAnsiTheme="minorHAnsi" w:cstheme="minorHAnsi"/>
          <w:color w:val="0E101A"/>
          <w:sz w:val="24"/>
          <w:szCs w:val="24"/>
        </w:rPr>
        <w:t xml:space="preserve"> and time may have forgotten, but we will not,</w:t>
      </w:r>
      <w:r w:rsidR="003D6314" w:rsidRPr="00D67A24">
        <w:rPr>
          <w:rFonts w:asciiTheme="minorHAnsi" w:eastAsia="Times New Roman" w:hAnsiTheme="minorHAnsi" w:cstheme="minorHAnsi"/>
          <w:color w:val="0E101A"/>
          <w:sz w:val="24"/>
          <w:szCs w:val="24"/>
        </w:rPr>
        <w:t xml:space="preserve"> using the hashtag </w:t>
      </w:r>
      <w:r w:rsidR="00587C37" w:rsidRPr="00D67A24">
        <w:rPr>
          <w:rFonts w:asciiTheme="minorHAnsi" w:eastAsia="Times New Roman" w:hAnsiTheme="minorHAnsi" w:cstheme="minorHAnsi"/>
          <w:b/>
          <w:bCs/>
          <w:color w:val="0E101A"/>
          <w:sz w:val="24"/>
          <w:szCs w:val="24"/>
        </w:rPr>
        <w:t>#</w:t>
      </w:r>
      <w:r w:rsidR="00C60E17" w:rsidRPr="00D67A24">
        <w:rPr>
          <w:rFonts w:asciiTheme="minorHAnsi" w:eastAsia="Times New Roman" w:hAnsiTheme="minorHAnsi" w:cstheme="minorHAnsi"/>
          <w:b/>
          <w:bCs/>
          <w:color w:val="0E101A"/>
          <w:sz w:val="24"/>
          <w:szCs w:val="24"/>
        </w:rPr>
        <w:t xml:space="preserve">RememberMe. </w:t>
      </w:r>
      <w:r w:rsidR="00DA0E33" w:rsidRPr="00D67A24">
        <w:rPr>
          <w:rFonts w:asciiTheme="minorHAnsi" w:eastAsia="Times New Roman" w:hAnsiTheme="minorHAnsi" w:cstheme="minorHAnsi"/>
          <w:color w:val="0E101A"/>
          <w:sz w:val="24"/>
          <w:szCs w:val="24"/>
        </w:rPr>
        <w:t>Then,</w:t>
      </w:r>
      <w:r w:rsidR="003D6314" w:rsidRPr="00D67A24">
        <w:rPr>
          <w:rFonts w:asciiTheme="minorHAnsi" w:eastAsia="Times New Roman" w:hAnsiTheme="minorHAnsi" w:cstheme="minorHAnsi"/>
          <w:color w:val="0E101A"/>
          <w:sz w:val="24"/>
          <w:szCs w:val="24"/>
        </w:rPr>
        <w:t xml:space="preserve"> tune in to Wreaths Across America Radio, available on the iHeart Radio app, TuneIn, and the Audacy app</w:t>
      </w:r>
      <w:r w:rsidR="00587C37" w:rsidRPr="00D67A24">
        <w:rPr>
          <w:rFonts w:asciiTheme="minorHAnsi" w:eastAsia="Times New Roman" w:hAnsiTheme="minorHAnsi" w:cstheme="minorHAnsi"/>
          <w:color w:val="0E101A"/>
          <w:sz w:val="24"/>
          <w:szCs w:val="24"/>
        </w:rPr>
        <w:t>,</w:t>
      </w:r>
      <w:r w:rsidR="003D6314" w:rsidRPr="00D67A24">
        <w:rPr>
          <w:rFonts w:asciiTheme="minorHAnsi" w:eastAsia="Times New Roman" w:hAnsiTheme="minorHAnsi" w:cstheme="minorHAnsi"/>
          <w:color w:val="0E101A"/>
          <w:sz w:val="24"/>
          <w:szCs w:val="24"/>
        </w:rPr>
        <w:t xml:space="preserve"> or listen at </w:t>
      </w:r>
      <w:hyperlink r:id="rId10" w:history="1">
        <w:r w:rsidR="001E6302" w:rsidRPr="00D67A24">
          <w:rPr>
            <w:rStyle w:val="Hyperlink"/>
            <w:rFonts w:asciiTheme="minorHAnsi" w:hAnsiTheme="minorHAnsi" w:cstheme="minorHAnsi"/>
            <w:sz w:val="24"/>
            <w:szCs w:val="24"/>
          </w:rPr>
          <w:t>www.wreathsacrossamerica.org/radio</w:t>
        </w:r>
      </w:hyperlink>
      <w:r w:rsidR="001E6302" w:rsidRPr="00D67A24">
        <w:rPr>
          <w:rFonts w:asciiTheme="minorHAnsi" w:hAnsiTheme="minorHAnsi" w:cstheme="minorHAnsi"/>
          <w:sz w:val="24"/>
          <w:szCs w:val="24"/>
        </w:rPr>
        <w:t>.</w:t>
      </w:r>
      <w:r w:rsidR="001E6302" w:rsidRPr="00D67A24">
        <w:rPr>
          <w:rFonts w:asciiTheme="minorHAnsi" w:eastAsia="Times New Roman" w:hAnsiTheme="minorHAnsi" w:cstheme="minorHAnsi"/>
          <w:color w:val="0E101A"/>
          <w:sz w:val="24"/>
          <w:szCs w:val="24"/>
        </w:rPr>
        <w:t xml:space="preserve"> </w:t>
      </w:r>
      <w:r w:rsidR="00C60E17" w:rsidRPr="00D67A24">
        <w:rPr>
          <w:rFonts w:asciiTheme="minorHAnsi" w:eastAsia="Times New Roman" w:hAnsiTheme="minorHAnsi" w:cstheme="minorHAnsi"/>
          <w:color w:val="0E101A"/>
          <w:sz w:val="24"/>
          <w:szCs w:val="24"/>
        </w:rPr>
        <w:t>Y</w:t>
      </w:r>
      <w:r w:rsidR="00EA072F" w:rsidRPr="00D67A24">
        <w:rPr>
          <w:rFonts w:asciiTheme="minorHAnsi" w:eastAsia="Times New Roman" w:hAnsiTheme="minorHAnsi" w:cstheme="minorHAnsi"/>
          <w:color w:val="0E101A"/>
          <w:sz w:val="24"/>
          <w:szCs w:val="24"/>
        </w:rPr>
        <w:t xml:space="preserve">ou can listen anytime on the </w:t>
      </w:r>
      <w:hyperlink r:id="rId11" w:history="1">
        <w:r w:rsidR="00EA072F" w:rsidRPr="00D67A24">
          <w:rPr>
            <w:rStyle w:val="Hyperlink"/>
            <w:rFonts w:asciiTheme="minorHAnsi" w:eastAsia="Times New Roman" w:hAnsiTheme="minorHAnsi" w:cstheme="minorHAnsi"/>
            <w:sz w:val="24"/>
            <w:szCs w:val="24"/>
          </w:rPr>
          <w:t>Wreaths Radio SoundCloud page</w:t>
        </w:r>
      </w:hyperlink>
      <w:r w:rsidR="00EA072F" w:rsidRPr="00D67A24">
        <w:rPr>
          <w:rFonts w:asciiTheme="minorHAnsi" w:eastAsia="Times New Roman" w:hAnsiTheme="minorHAnsi" w:cstheme="minorHAnsi"/>
          <w:color w:val="0E101A"/>
          <w:sz w:val="24"/>
          <w:szCs w:val="24"/>
        </w:rPr>
        <w:t>.</w:t>
      </w:r>
      <w:r>
        <w:rPr>
          <w:rFonts w:asciiTheme="minorHAnsi" w:eastAsia="Times New Roman" w:hAnsiTheme="minorHAnsi" w:cstheme="minorHAnsi"/>
          <w:color w:val="0E101A"/>
          <w:sz w:val="24"/>
          <w:szCs w:val="24"/>
        </w:rPr>
        <w:t xml:space="preserve"> </w:t>
      </w:r>
    </w:p>
    <w:p w14:paraId="121AB179" w14:textId="77777777" w:rsidR="00072E6E" w:rsidRPr="00D67A24" w:rsidRDefault="00072E6E" w:rsidP="00D67A24">
      <w:pPr>
        <w:spacing w:after="0"/>
        <w:rPr>
          <w:rFonts w:asciiTheme="minorHAnsi" w:eastAsia="Times New Roman" w:hAnsiTheme="minorHAnsi" w:cstheme="minorHAnsi"/>
          <w:color w:val="0E101A"/>
          <w:sz w:val="24"/>
          <w:szCs w:val="24"/>
          <w:u w:val="single"/>
        </w:rPr>
      </w:pPr>
    </w:p>
    <w:p w14:paraId="75ABA0BB" w14:textId="02238704" w:rsidR="00587C37" w:rsidRPr="00D67A24" w:rsidRDefault="003D6314" w:rsidP="00D67A24">
      <w:pPr>
        <w:spacing w:after="0"/>
        <w:rPr>
          <w:rFonts w:asciiTheme="minorHAnsi" w:eastAsia="Times New Roman" w:hAnsiTheme="minorHAnsi" w:cstheme="minorHAnsi"/>
          <w:color w:val="0E101A"/>
          <w:sz w:val="24"/>
          <w:szCs w:val="24"/>
        </w:rPr>
      </w:pPr>
      <w:r w:rsidRPr="00D67A24">
        <w:rPr>
          <w:rFonts w:asciiTheme="minorHAnsi" w:eastAsia="Times New Roman" w:hAnsiTheme="minorHAnsi" w:cstheme="minorHAnsi"/>
          <w:color w:val="0E101A"/>
          <w:sz w:val="24"/>
          <w:szCs w:val="24"/>
        </w:rPr>
        <w:t xml:space="preserve">National Wreaths Across America Day </w:t>
      </w:r>
      <w:r w:rsidR="00587C37" w:rsidRPr="00D67A24">
        <w:rPr>
          <w:rFonts w:asciiTheme="minorHAnsi" w:eastAsia="Times New Roman" w:hAnsiTheme="minorHAnsi" w:cstheme="minorHAnsi"/>
          <w:color w:val="0E101A"/>
          <w:sz w:val="24"/>
          <w:szCs w:val="24"/>
        </w:rPr>
        <w:t xml:space="preserve">will be held </w:t>
      </w:r>
      <w:r w:rsidR="00DA0E33" w:rsidRPr="00D67A24">
        <w:rPr>
          <w:rFonts w:asciiTheme="minorHAnsi" w:eastAsia="Times New Roman" w:hAnsiTheme="minorHAnsi" w:cstheme="minorHAnsi"/>
          <w:color w:val="0E101A"/>
          <w:sz w:val="24"/>
          <w:szCs w:val="24"/>
        </w:rPr>
        <w:t xml:space="preserve">this year </w:t>
      </w:r>
      <w:r w:rsidRPr="00D67A24">
        <w:rPr>
          <w:rFonts w:asciiTheme="minorHAnsi" w:eastAsia="Times New Roman" w:hAnsiTheme="minorHAnsi" w:cstheme="minorHAnsi"/>
          <w:color w:val="0E101A"/>
          <w:sz w:val="24"/>
          <w:szCs w:val="24"/>
        </w:rPr>
        <w:t xml:space="preserve">on </w:t>
      </w:r>
      <w:r w:rsidR="00587C37" w:rsidRPr="00D67A24">
        <w:rPr>
          <w:rFonts w:asciiTheme="minorHAnsi" w:eastAsia="Times New Roman" w:hAnsiTheme="minorHAnsi" w:cstheme="minorHAnsi"/>
          <w:b/>
          <w:bCs/>
          <w:color w:val="0E101A"/>
          <w:sz w:val="24"/>
          <w:szCs w:val="24"/>
        </w:rPr>
        <w:t xml:space="preserve">Saturday, </w:t>
      </w:r>
      <w:r w:rsidRPr="00D67A24">
        <w:rPr>
          <w:rFonts w:asciiTheme="minorHAnsi" w:eastAsia="Times New Roman" w:hAnsiTheme="minorHAnsi" w:cstheme="minorHAnsi"/>
          <w:b/>
          <w:bCs/>
          <w:color w:val="0E101A"/>
          <w:sz w:val="24"/>
          <w:szCs w:val="24"/>
        </w:rPr>
        <w:t>December 1</w:t>
      </w:r>
      <w:r w:rsidR="00C60E17" w:rsidRPr="00D67A24">
        <w:rPr>
          <w:rFonts w:asciiTheme="minorHAnsi" w:eastAsia="Times New Roman" w:hAnsiTheme="minorHAnsi" w:cstheme="minorHAnsi"/>
          <w:b/>
          <w:bCs/>
          <w:color w:val="0E101A"/>
          <w:sz w:val="24"/>
          <w:szCs w:val="24"/>
        </w:rPr>
        <w:t>9</w:t>
      </w:r>
      <w:r w:rsidRPr="00D67A24">
        <w:rPr>
          <w:rFonts w:asciiTheme="minorHAnsi" w:eastAsia="Times New Roman" w:hAnsiTheme="minorHAnsi" w:cstheme="minorHAnsi"/>
          <w:b/>
          <w:bCs/>
          <w:color w:val="0E101A"/>
          <w:sz w:val="24"/>
          <w:szCs w:val="24"/>
        </w:rPr>
        <w:t>, 202</w:t>
      </w:r>
      <w:r w:rsidR="00C60E17" w:rsidRPr="00D67A24">
        <w:rPr>
          <w:rFonts w:asciiTheme="minorHAnsi" w:eastAsia="Times New Roman" w:hAnsiTheme="minorHAnsi" w:cstheme="minorHAnsi"/>
          <w:b/>
          <w:bCs/>
          <w:color w:val="0E101A"/>
          <w:sz w:val="24"/>
          <w:szCs w:val="24"/>
        </w:rPr>
        <w:t>6</w:t>
      </w:r>
      <w:r w:rsidR="00587C37" w:rsidRPr="00D67A24">
        <w:rPr>
          <w:rFonts w:asciiTheme="minorHAnsi" w:eastAsia="Times New Roman" w:hAnsiTheme="minorHAnsi" w:cstheme="minorHAnsi"/>
          <w:color w:val="0E101A"/>
          <w:sz w:val="24"/>
          <w:szCs w:val="24"/>
        </w:rPr>
        <w:t>. Th</w:t>
      </w:r>
      <w:r w:rsidR="00D67A24" w:rsidRPr="00D67A24">
        <w:rPr>
          <w:rFonts w:asciiTheme="minorHAnsi" w:eastAsia="Times New Roman" w:hAnsiTheme="minorHAnsi" w:cstheme="minorHAnsi"/>
          <w:color w:val="0E101A"/>
          <w:sz w:val="24"/>
          <w:szCs w:val="24"/>
        </w:rPr>
        <w:t>e</w:t>
      </w:r>
      <w:r w:rsidRPr="00D67A24">
        <w:rPr>
          <w:rFonts w:asciiTheme="minorHAnsi" w:eastAsia="Times New Roman" w:hAnsiTheme="minorHAnsi" w:cstheme="minorHAnsi"/>
          <w:color w:val="0E101A"/>
          <w:sz w:val="24"/>
          <w:szCs w:val="24"/>
        </w:rPr>
        <w:t xml:space="preserve"> </w:t>
      </w:r>
      <w:r w:rsidR="00DA0E33" w:rsidRPr="00D67A24">
        <w:rPr>
          <w:rFonts w:asciiTheme="minorHAnsi" w:eastAsia="Times New Roman" w:hAnsiTheme="minorHAnsi" w:cstheme="minorHAnsi"/>
          <w:color w:val="0E101A"/>
          <w:sz w:val="24"/>
          <w:szCs w:val="24"/>
        </w:rPr>
        <w:t>free event is</w:t>
      </w:r>
      <w:r w:rsidRPr="00D67A24">
        <w:rPr>
          <w:rFonts w:asciiTheme="minorHAnsi" w:eastAsia="Times New Roman" w:hAnsiTheme="minorHAnsi" w:cstheme="minorHAnsi"/>
          <w:color w:val="0E101A"/>
          <w:sz w:val="24"/>
          <w:szCs w:val="24"/>
        </w:rPr>
        <w:t xml:space="preserve"> open to all</w:t>
      </w:r>
      <w:r w:rsidR="0074500A">
        <w:rPr>
          <w:rFonts w:asciiTheme="minorHAnsi" w:eastAsia="Times New Roman" w:hAnsiTheme="minorHAnsi" w:cstheme="minorHAnsi"/>
          <w:color w:val="0E101A"/>
          <w:sz w:val="24"/>
          <w:szCs w:val="24"/>
        </w:rPr>
        <w:t>. To support [</w:t>
      </w:r>
      <w:r w:rsidR="0074500A" w:rsidRPr="0074500A">
        <w:rPr>
          <w:rFonts w:asciiTheme="minorHAnsi" w:eastAsia="Times New Roman" w:hAnsiTheme="minorHAnsi" w:cstheme="minorHAnsi"/>
          <w:color w:val="0E101A"/>
          <w:sz w:val="24"/>
          <w:szCs w:val="24"/>
          <w:highlight w:val="yellow"/>
        </w:rPr>
        <w:t>Name of Location or Group]</w:t>
      </w:r>
      <w:r w:rsidR="0074500A">
        <w:rPr>
          <w:rFonts w:asciiTheme="minorHAnsi" w:eastAsia="Times New Roman" w:hAnsiTheme="minorHAnsi" w:cstheme="minorHAnsi"/>
          <w:color w:val="0E101A"/>
          <w:sz w:val="24"/>
          <w:szCs w:val="24"/>
        </w:rPr>
        <w:t xml:space="preserve"> </w:t>
      </w:r>
      <w:proofErr w:type="spellStart"/>
      <w:r w:rsidR="0074500A">
        <w:rPr>
          <w:rFonts w:asciiTheme="minorHAnsi" w:eastAsia="Times New Roman" w:hAnsiTheme="minorHAnsi" w:cstheme="minorHAnsi"/>
          <w:color w:val="0E101A"/>
          <w:sz w:val="24"/>
          <w:szCs w:val="24"/>
        </w:rPr>
        <w:t>pleaes</w:t>
      </w:r>
      <w:proofErr w:type="spellEnd"/>
      <w:r w:rsidR="0074500A">
        <w:rPr>
          <w:rFonts w:asciiTheme="minorHAnsi" w:eastAsia="Times New Roman" w:hAnsiTheme="minorHAnsi" w:cstheme="minorHAnsi"/>
          <w:color w:val="0E101A"/>
          <w:sz w:val="24"/>
          <w:szCs w:val="24"/>
        </w:rPr>
        <w:t xml:space="preserve"> visit www.wreathsacrossamerica.org/</w:t>
      </w:r>
      <w:r w:rsidR="0074500A" w:rsidRPr="0074500A">
        <w:rPr>
          <w:rFonts w:asciiTheme="minorHAnsi" w:eastAsia="Times New Roman" w:hAnsiTheme="minorHAnsi" w:cstheme="minorHAnsi"/>
          <w:color w:val="0E101A"/>
          <w:sz w:val="24"/>
          <w:szCs w:val="24"/>
          <w:highlight w:val="yellow"/>
        </w:rPr>
        <w:t>YOURID.</w:t>
      </w:r>
      <w:r w:rsidRPr="00D67A24">
        <w:rPr>
          <w:rFonts w:asciiTheme="minorHAnsi" w:eastAsia="Times New Roman" w:hAnsiTheme="minorHAnsi" w:cstheme="minorHAnsi"/>
          <w:color w:val="0E101A"/>
          <w:sz w:val="24"/>
          <w:szCs w:val="24"/>
        </w:rPr>
        <w:t xml:space="preserve"> </w:t>
      </w:r>
    </w:p>
    <w:p w14:paraId="099574D7" w14:textId="77777777" w:rsidR="00587C37" w:rsidRPr="003B6FAF" w:rsidRDefault="00587C37" w:rsidP="003D6314">
      <w:pPr>
        <w:spacing w:after="0" w:line="240" w:lineRule="auto"/>
        <w:rPr>
          <w:rFonts w:asciiTheme="minorHAnsi" w:eastAsia="Times New Roman" w:hAnsiTheme="minorHAnsi" w:cstheme="minorHAnsi"/>
          <w:color w:val="0E101A"/>
          <w:sz w:val="24"/>
          <w:szCs w:val="24"/>
        </w:rPr>
      </w:pPr>
    </w:p>
    <w:p w14:paraId="4B5E2DEF" w14:textId="581D0953" w:rsidR="003A49AA" w:rsidRPr="00D67A24" w:rsidRDefault="00CD3A83" w:rsidP="00072E6E">
      <w:pPr>
        <w:spacing w:after="160" w:line="259" w:lineRule="auto"/>
        <w:jc w:val="center"/>
        <w:rPr>
          <w:rFonts w:asciiTheme="minorHAnsi" w:hAnsiTheme="minorHAnsi" w:cstheme="minorHAnsi"/>
          <w:b/>
          <w:bCs/>
          <w:sz w:val="24"/>
          <w:szCs w:val="24"/>
        </w:rPr>
      </w:pPr>
      <w:r w:rsidRPr="00D67A24">
        <w:rPr>
          <w:rFonts w:asciiTheme="minorHAnsi" w:hAnsiTheme="minorHAnsi" w:cstheme="minorHAnsi"/>
          <w:b/>
          <w:bCs/>
          <w:sz w:val="24"/>
          <w:szCs w:val="24"/>
        </w:rPr>
        <w:t># # #</w:t>
      </w:r>
    </w:p>
    <w:p w14:paraId="2B29CD63" w14:textId="1F07A9F8" w:rsidR="00CD3A83" w:rsidRPr="00D67A24" w:rsidRDefault="00CD3A83" w:rsidP="00D67A24">
      <w:pPr>
        <w:shd w:val="clear" w:color="auto" w:fill="FFFFFF"/>
        <w:spacing w:after="160" w:line="240" w:lineRule="auto"/>
        <w:rPr>
          <w:rFonts w:asciiTheme="minorHAnsi" w:eastAsia="Times New Roman" w:hAnsiTheme="minorHAnsi" w:cstheme="minorHAnsi"/>
          <w:b/>
          <w:sz w:val="20"/>
          <w:szCs w:val="20"/>
        </w:rPr>
      </w:pPr>
      <w:r w:rsidRPr="00D67A24">
        <w:rPr>
          <w:rFonts w:asciiTheme="minorHAnsi" w:eastAsia="Times New Roman" w:hAnsiTheme="minorHAnsi" w:cstheme="minorHAnsi"/>
          <w:b/>
          <w:sz w:val="20"/>
          <w:szCs w:val="20"/>
        </w:rPr>
        <w:lastRenderedPageBreak/>
        <w:t>About Wreaths Across America</w:t>
      </w:r>
    </w:p>
    <w:p w14:paraId="4073DA22" w14:textId="2F3EF38C" w:rsidR="00CD3A83" w:rsidRPr="00D67A24" w:rsidRDefault="00CD3A83" w:rsidP="00D67A24">
      <w:pPr>
        <w:spacing w:after="160" w:line="240" w:lineRule="auto"/>
        <w:rPr>
          <w:rFonts w:asciiTheme="minorHAnsi" w:eastAsia="Times New Roman" w:hAnsiTheme="minorHAnsi" w:cstheme="minorHAnsi"/>
          <w:bCs/>
          <w:color w:val="1C232B"/>
          <w:spacing w:val="2"/>
          <w:sz w:val="20"/>
          <w:szCs w:val="20"/>
        </w:rPr>
      </w:pPr>
      <w:r w:rsidRPr="00D67A24">
        <w:rPr>
          <w:rFonts w:asciiTheme="minorHAnsi" w:eastAsia="Times New Roman" w:hAnsiTheme="minorHAnsi" w:cstheme="minorHAnsi"/>
          <w:bCs/>
          <w:color w:val="1C232B"/>
          <w:spacing w:val="2"/>
          <w:sz w:val="20"/>
          <w:szCs w:val="20"/>
        </w:rPr>
        <w:t xml:space="preserve">Wreaths Across America is a 501(c)(3) nonprofit organization founded to continue and expand the annual wreath-laying ceremony at Arlington National Cemetery, which was begun by Maine businessman Morrill Worcester in 1992. The organization’s </w:t>
      </w:r>
      <w:r w:rsidR="00587C37" w:rsidRPr="00D67A24">
        <w:rPr>
          <w:rFonts w:asciiTheme="minorHAnsi" w:eastAsia="Times New Roman" w:hAnsiTheme="minorHAnsi" w:cstheme="minorHAnsi"/>
          <w:bCs/>
          <w:color w:val="1C232B"/>
          <w:spacing w:val="2"/>
          <w:sz w:val="20"/>
          <w:szCs w:val="20"/>
        </w:rPr>
        <w:t>yearl</w:t>
      </w:r>
      <w:r w:rsidR="003B6FAF" w:rsidRPr="00D67A24">
        <w:rPr>
          <w:rFonts w:asciiTheme="minorHAnsi" w:eastAsia="Times New Roman" w:hAnsiTheme="minorHAnsi" w:cstheme="minorHAnsi"/>
          <w:bCs/>
          <w:color w:val="1C232B"/>
          <w:spacing w:val="2"/>
          <w:sz w:val="20"/>
          <w:szCs w:val="20"/>
        </w:rPr>
        <w:t>o</w:t>
      </w:r>
      <w:r w:rsidR="00587C37" w:rsidRPr="00D67A24">
        <w:rPr>
          <w:rFonts w:asciiTheme="minorHAnsi" w:eastAsia="Times New Roman" w:hAnsiTheme="minorHAnsi" w:cstheme="minorHAnsi"/>
          <w:bCs/>
          <w:color w:val="1C232B"/>
          <w:spacing w:val="2"/>
          <w:sz w:val="20"/>
          <w:szCs w:val="20"/>
        </w:rPr>
        <w:t xml:space="preserve">ng </w:t>
      </w:r>
      <w:r w:rsidRPr="00D67A24">
        <w:rPr>
          <w:rFonts w:asciiTheme="minorHAnsi" w:eastAsia="Times New Roman" w:hAnsiTheme="minorHAnsi" w:cstheme="minorHAnsi"/>
          <w:bCs/>
          <w:color w:val="1C232B"/>
          <w:spacing w:val="2"/>
          <w:sz w:val="20"/>
          <w:szCs w:val="20"/>
        </w:rPr>
        <w:t xml:space="preserve">mission – Remember, Honor, </w:t>
      </w:r>
      <w:proofErr w:type="gramStart"/>
      <w:r w:rsidRPr="00D67A24">
        <w:rPr>
          <w:rFonts w:asciiTheme="minorHAnsi" w:eastAsia="Times New Roman" w:hAnsiTheme="minorHAnsi" w:cstheme="minorHAnsi"/>
          <w:bCs/>
          <w:color w:val="1C232B"/>
          <w:spacing w:val="2"/>
          <w:sz w:val="20"/>
          <w:szCs w:val="20"/>
        </w:rPr>
        <w:t>Teach</w:t>
      </w:r>
      <w:proofErr w:type="gramEnd"/>
      <w:r w:rsidRPr="00D67A24">
        <w:rPr>
          <w:rFonts w:asciiTheme="minorHAnsi" w:eastAsia="Times New Roman" w:hAnsiTheme="minorHAnsi" w:cstheme="minorHAnsi"/>
          <w:bCs/>
          <w:color w:val="1C232B"/>
          <w:spacing w:val="2"/>
          <w:sz w:val="20"/>
          <w:szCs w:val="20"/>
        </w:rPr>
        <w:t xml:space="preserve"> – is carried out in part by coordinating wreath-laying ceremonies in December </w:t>
      </w:r>
      <w:r w:rsidR="00587C37" w:rsidRPr="00D67A24">
        <w:rPr>
          <w:rFonts w:asciiTheme="minorHAnsi" w:eastAsia="Times New Roman" w:hAnsiTheme="minorHAnsi" w:cstheme="minorHAnsi"/>
          <w:bCs/>
          <w:color w:val="1C232B"/>
          <w:spacing w:val="2"/>
          <w:sz w:val="20"/>
          <w:szCs w:val="20"/>
        </w:rPr>
        <w:t>in communities</w:t>
      </w:r>
      <w:r w:rsidRPr="00D67A24">
        <w:rPr>
          <w:rFonts w:asciiTheme="minorHAnsi" w:eastAsia="Times New Roman" w:hAnsiTheme="minorHAnsi" w:cstheme="minorHAnsi"/>
          <w:bCs/>
          <w:color w:val="1C232B"/>
          <w:spacing w:val="2"/>
          <w:sz w:val="20"/>
          <w:szCs w:val="20"/>
        </w:rPr>
        <w:t xml:space="preserve"> in all 50 states and beyond. </w:t>
      </w:r>
      <w:r w:rsidR="003B6FAF" w:rsidRPr="00D67A24">
        <w:rPr>
          <w:rFonts w:asciiTheme="minorHAnsi" w:eastAsia="Times New Roman" w:hAnsiTheme="minorHAnsi" w:cstheme="minorHAnsi"/>
          <w:bCs/>
          <w:color w:val="1C232B"/>
          <w:spacing w:val="2"/>
          <w:sz w:val="20"/>
          <w:szCs w:val="20"/>
        </w:rPr>
        <w:t>Each $17 sponsorship supports far more than a single wreath. It fuels programs that honor veterans, teach future generations, and give back to communities nationwide.</w:t>
      </w:r>
    </w:p>
    <w:p w14:paraId="37842132" w14:textId="566FE478" w:rsidR="00CD3A83" w:rsidRPr="00D67A24" w:rsidRDefault="003B6FAF" w:rsidP="00D67A24">
      <w:pPr>
        <w:spacing w:after="160" w:line="240" w:lineRule="auto"/>
        <w:rPr>
          <w:rFonts w:asciiTheme="minorHAnsi" w:eastAsia="Times New Roman" w:hAnsiTheme="minorHAnsi" w:cstheme="minorHAnsi"/>
          <w:bCs/>
          <w:color w:val="1C232B"/>
          <w:spacing w:val="2"/>
          <w:sz w:val="20"/>
          <w:szCs w:val="20"/>
        </w:rPr>
      </w:pPr>
      <w:r w:rsidRPr="00D67A24">
        <w:rPr>
          <w:rFonts w:asciiTheme="minorHAnsi" w:eastAsia="Times New Roman" w:hAnsiTheme="minorHAnsi" w:cstheme="minorHAnsi"/>
          <w:bCs/>
          <w:color w:val="1C232B"/>
          <w:spacing w:val="2"/>
          <w:sz w:val="20"/>
          <w:szCs w:val="20"/>
        </w:rPr>
        <w:t>V</w:t>
      </w:r>
      <w:r w:rsidR="00CD3A83" w:rsidRPr="00D67A24">
        <w:rPr>
          <w:rFonts w:asciiTheme="minorHAnsi" w:eastAsia="Times New Roman" w:hAnsiTheme="minorHAnsi" w:cstheme="minorHAnsi"/>
          <w:bCs/>
          <w:color w:val="1C232B"/>
          <w:spacing w:val="2"/>
          <w:sz w:val="20"/>
          <w:szCs w:val="20"/>
        </w:rPr>
        <w:t>isit </w:t>
      </w:r>
      <w:hyperlink r:id="rId12" w:history="1">
        <w:r w:rsidRPr="00D67A24">
          <w:rPr>
            <w:rStyle w:val="Hyperlink"/>
            <w:rFonts w:asciiTheme="minorHAnsi" w:eastAsia="Times New Roman" w:hAnsiTheme="minorHAnsi" w:cstheme="minorHAnsi"/>
            <w:bCs/>
            <w:spacing w:val="2"/>
            <w:sz w:val="20"/>
            <w:szCs w:val="20"/>
          </w:rPr>
          <w:t>www.wreathsacrossamerica.org</w:t>
        </w:r>
      </w:hyperlink>
      <w:r w:rsidRPr="00D67A24">
        <w:rPr>
          <w:rFonts w:asciiTheme="minorHAnsi" w:eastAsia="Times New Roman" w:hAnsiTheme="minorHAnsi" w:cstheme="minorHAnsi"/>
          <w:bCs/>
          <w:color w:val="1C232B"/>
          <w:spacing w:val="2"/>
          <w:sz w:val="20"/>
          <w:szCs w:val="20"/>
        </w:rPr>
        <w:t xml:space="preserve"> to learn more about how you can get involved in your local community.</w:t>
      </w:r>
    </w:p>
    <w:p w14:paraId="22D8CFA1" w14:textId="14886B75" w:rsidR="00072E6E" w:rsidRDefault="00CD3A83" w:rsidP="0074500A">
      <w:pPr>
        <w:spacing w:after="0" w:line="240" w:lineRule="auto"/>
        <w:rPr>
          <w:rFonts w:asciiTheme="minorHAnsi" w:eastAsia="Times New Roman" w:hAnsiTheme="minorHAnsi" w:cstheme="minorHAnsi"/>
          <w:b/>
          <w:bCs/>
          <w:color w:val="1C232B"/>
          <w:spacing w:val="2"/>
          <w:sz w:val="20"/>
          <w:szCs w:val="20"/>
        </w:rPr>
      </w:pPr>
      <w:r w:rsidRPr="00D67A24">
        <w:rPr>
          <w:rFonts w:asciiTheme="minorHAnsi" w:eastAsia="Times New Roman" w:hAnsiTheme="minorHAnsi" w:cstheme="minorHAnsi"/>
          <w:b/>
          <w:bCs/>
          <w:color w:val="1C232B"/>
          <w:spacing w:val="2"/>
          <w:sz w:val="20"/>
          <w:szCs w:val="20"/>
        </w:rPr>
        <w:t xml:space="preserve">Press </w:t>
      </w:r>
      <w:r w:rsidR="00DE666C" w:rsidRPr="00D67A24">
        <w:rPr>
          <w:rFonts w:asciiTheme="minorHAnsi" w:eastAsia="Times New Roman" w:hAnsiTheme="minorHAnsi" w:cstheme="minorHAnsi"/>
          <w:b/>
          <w:bCs/>
          <w:color w:val="1C232B"/>
          <w:spacing w:val="2"/>
          <w:sz w:val="20"/>
          <w:szCs w:val="20"/>
        </w:rPr>
        <w:t>c</w:t>
      </w:r>
      <w:r w:rsidRPr="00D67A24">
        <w:rPr>
          <w:rFonts w:asciiTheme="minorHAnsi" w:eastAsia="Times New Roman" w:hAnsiTheme="minorHAnsi" w:cstheme="minorHAnsi"/>
          <w:b/>
          <w:bCs/>
          <w:color w:val="1C232B"/>
          <w:spacing w:val="2"/>
          <w:sz w:val="20"/>
          <w:szCs w:val="20"/>
        </w:rPr>
        <w:t>ontacts:</w:t>
      </w:r>
    </w:p>
    <w:p w14:paraId="472A88EA" w14:textId="45D3595E" w:rsidR="0074500A" w:rsidRPr="0074500A" w:rsidRDefault="0074500A" w:rsidP="0074500A">
      <w:pPr>
        <w:spacing w:after="0" w:line="240" w:lineRule="auto"/>
        <w:rPr>
          <w:rFonts w:asciiTheme="minorHAnsi" w:eastAsia="Times New Roman" w:hAnsiTheme="minorHAnsi" w:cstheme="minorHAnsi"/>
          <w:color w:val="1C232B"/>
          <w:spacing w:val="2"/>
          <w:sz w:val="20"/>
          <w:szCs w:val="20"/>
          <w:highlight w:val="yellow"/>
        </w:rPr>
      </w:pPr>
      <w:r w:rsidRPr="0074500A">
        <w:rPr>
          <w:rFonts w:asciiTheme="minorHAnsi" w:eastAsia="Times New Roman" w:hAnsiTheme="minorHAnsi" w:cstheme="minorHAnsi"/>
          <w:color w:val="1C232B"/>
          <w:spacing w:val="2"/>
          <w:sz w:val="20"/>
          <w:szCs w:val="20"/>
          <w:highlight w:val="yellow"/>
        </w:rPr>
        <w:t>LOC POC</w:t>
      </w:r>
    </w:p>
    <w:p w14:paraId="034E6695" w14:textId="022DFC93" w:rsidR="0074500A" w:rsidRPr="0074500A" w:rsidRDefault="0074500A" w:rsidP="0074500A">
      <w:pPr>
        <w:spacing w:after="0" w:line="240" w:lineRule="auto"/>
        <w:rPr>
          <w:rFonts w:asciiTheme="minorHAnsi" w:eastAsia="Times New Roman" w:hAnsiTheme="minorHAnsi" w:cstheme="minorHAnsi"/>
          <w:color w:val="1C232B"/>
          <w:spacing w:val="2"/>
          <w:sz w:val="20"/>
          <w:szCs w:val="20"/>
          <w:highlight w:val="yellow"/>
        </w:rPr>
      </w:pPr>
      <w:r w:rsidRPr="0074500A">
        <w:rPr>
          <w:rFonts w:asciiTheme="minorHAnsi" w:eastAsia="Times New Roman" w:hAnsiTheme="minorHAnsi" w:cstheme="minorHAnsi"/>
          <w:color w:val="1C232B"/>
          <w:spacing w:val="2"/>
          <w:sz w:val="20"/>
          <w:szCs w:val="20"/>
          <w:highlight w:val="yellow"/>
        </w:rPr>
        <w:t>Phone #</w:t>
      </w:r>
    </w:p>
    <w:p w14:paraId="4B4FBA42" w14:textId="2A96871A" w:rsidR="0074500A" w:rsidRPr="0074500A" w:rsidRDefault="0074500A" w:rsidP="0074500A">
      <w:pPr>
        <w:spacing w:after="0" w:line="240" w:lineRule="auto"/>
        <w:rPr>
          <w:rFonts w:asciiTheme="minorHAnsi" w:eastAsia="Times New Roman" w:hAnsiTheme="minorHAnsi" w:cstheme="minorHAnsi"/>
          <w:color w:val="1C232B"/>
          <w:spacing w:val="2"/>
          <w:sz w:val="20"/>
          <w:szCs w:val="20"/>
        </w:rPr>
      </w:pPr>
      <w:r w:rsidRPr="0074500A">
        <w:rPr>
          <w:rFonts w:asciiTheme="minorHAnsi" w:eastAsia="Times New Roman" w:hAnsiTheme="minorHAnsi" w:cstheme="minorHAnsi"/>
          <w:color w:val="1C232B"/>
          <w:spacing w:val="2"/>
          <w:sz w:val="20"/>
          <w:szCs w:val="20"/>
          <w:highlight w:val="yellow"/>
        </w:rPr>
        <w:t>Email</w:t>
      </w:r>
    </w:p>
    <w:p w14:paraId="132AE4B4" w14:textId="77777777" w:rsidR="0074500A" w:rsidRPr="00D67A24" w:rsidRDefault="0074500A" w:rsidP="0074500A">
      <w:pPr>
        <w:spacing w:after="0" w:line="240" w:lineRule="auto"/>
        <w:rPr>
          <w:rFonts w:asciiTheme="minorHAnsi" w:eastAsia="Times New Roman" w:hAnsiTheme="minorHAnsi" w:cstheme="minorHAnsi"/>
          <w:b/>
          <w:bCs/>
          <w:color w:val="1C232B"/>
          <w:spacing w:val="2"/>
          <w:sz w:val="20"/>
          <w:szCs w:val="20"/>
        </w:rPr>
      </w:pPr>
    </w:p>
    <w:p w14:paraId="0798FE1D" w14:textId="4A7B5B7F" w:rsidR="00CD3A83" w:rsidRPr="00D67A24" w:rsidRDefault="008D0030" w:rsidP="0074500A">
      <w:pPr>
        <w:spacing w:after="0" w:line="240" w:lineRule="auto"/>
        <w:rPr>
          <w:rFonts w:asciiTheme="minorHAnsi" w:eastAsia="Times New Roman" w:hAnsiTheme="minorHAnsi" w:cstheme="minorHAnsi"/>
          <w:b/>
          <w:bCs/>
          <w:color w:val="1C232B"/>
          <w:spacing w:val="2"/>
          <w:sz w:val="20"/>
          <w:szCs w:val="20"/>
        </w:rPr>
      </w:pPr>
      <w:r>
        <w:rPr>
          <w:rFonts w:asciiTheme="minorHAnsi" w:eastAsia="Times New Roman" w:hAnsiTheme="minorHAnsi" w:cstheme="minorHAnsi"/>
          <w:bCs/>
          <w:color w:val="1C232B"/>
          <w:spacing w:val="2"/>
          <w:sz w:val="20"/>
          <w:szCs w:val="20"/>
        </w:rPr>
        <w:t>WAA PR Team</w:t>
      </w:r>
      <w:r w:rsidR="00CD3A83" w:rsidRPr="00D67A24">
        <w:rPr>
          <w:rFonts w:asciiTheme="minorHAnsi" w:eastAsia="Times New Roman" w:hAnsiTheme="minorHAnsi" w:cstheme="minorHAnsi"/>
          <w:bCs/>
          <w:color w:val="1C232B"/>
          <w:spacing w:val="2"/>
          <w:sz w:val="20"/>
          <w:szCs w:val="20"/>
        </w:rPr>
        <w:br/>
        <w:t xml:space="preserve">(207) </w:t>
      </w:r>
      <w:r>
        <w:rPr>
          <w:rFonts w:asciiTheme="minorHAnsi" w:eastAsia="Times New Roman" w:hAnsiTheme="minorHAnsi" w:cstheme="minorHAnsi"/>
          <w:bCs/>
          <w:color w:val="1C232B"/>
          <w:spacing w:val="2"/>
          <w:sz w:val="20"/>
          <w:szCs w:val="20"/>
        </w:rPr>
        <w:t>690-7548</w:t>
      </w:r>
      <w:r w:rsidR="00CD3A83" w:rsidRPr="00D67A24">
        <w:rPr>
          <w:rFonts w:asciiTheme="minorHAnsi" w:eastAsia="Times New Roman" w:hAnsiTheme="minorHAnsi" w:cstheme="minorHAnsi"/>
          <w:bCs/>
          <w:color w:val="1C232B"/>
          <w:spacing w:val="2"/>
          <w:sz w:val="20"/>
          <w:szCs w:val="20"/>
        </w:rPr>
        <w:br/>
      </w:r>
      <w:r>
        <w:rPr>
          <w:rFonts w:asciiTheme="minorHAnsi" w:eastAsia="Times New Roman" w:hAnsiTheme="minorHAnsi" w:cstheme="minorHAnsi"/>
          <w:bCs/>
          <w:color w:val="1C232B"/>
          <w:spacing w:val="2"/>
          <w:sz w:val="20"/>
          <w:szCs w:val="20"/>
          <w:u w:val="single"/>
        </w:rPr>
        <w:t>pr</w:t>
      </w:r>
      <w:r w:rsidR="00CD3A83" w:rsidRPr="00D67A24">
        <w:rPr>
          <w:rFonts w:asciiTheme="minorHAnsi" w:eastAsia="Times New Roman" w:hAnsiTheme="minorHAnsi" w:cstheme="minorHAnsi"/>
          <w:bCs/>
          <w:color w:val="1C232B"/>
          <w:spacing w:val="2"/>
          <w:sz w:val="20"/>
          <w:szCs w:val="20"/>
          <w:u w:val="single"/>
        </w:rPr>
        <w:t>@wreathsacrossamerica.org</w:t>
      </w:r>
    </w:p>
    <w:p w14:paraId="13595ADB" w14:textId="0B66821C" w:rsidR="00CD3A83" w:rsidRPr="00D67A24" w:rsidRDefault="00CD3A83" w:rsidP="00D67A24">
      <w:pPr>
        <w:spacing w:after="225" w:line="240" w:lineRule="auto"/>
        <w:rPr>
          <w:rFonts w:asciiTheme="minorHAnsi" w:eastAsia="Times New Roman" w:hAnsiTheme="minorHAnsi" w:cstheme="minorHAnsi"/>
          <w:b/>
          <w:bCs/>
          <w:color w:val="1C232B"/>
          <w:spacing w:val="2"/>
          <w:sz w:val="20"/>
          <w:szCs w:val="20"/>
        </w:rPr>
      </w:pPr>
      <w:r w:rsidRPr="00D67A24">
        <w:rPr>
          <w:rFonts w:asciiTheme="minorHAnsi" w:eastAsia="Times New Roman" w:hAnsiTheme="minorHAnsi" w:cstheme="minorHAnsi"/>
          <w:bCs/>
          <w:color w:val="1C232B"/>
          <w:spacing w:val="2"/>
          <w:sz w:val="20"/>
          <w:szCs w:val="20"/>
        </w:rPr>
        <w:br/>
      </w:r>
      <w:r w:rsidRPr="00D67A24">
        <w:rPr>
          <w:rFonts w:asciiTheme="minorHAnsi" w:eastAsia="Times New Roman" w:hAnsiTheme="minorHAnsi" w:cstheme="minorHAnsi"/>
          <w:b/>
          <w:bCs/>
          <w:color w:val="1C232B"/>
          <w:spacing w:val="2"/>
          <w:sz w:val="20"/>
          <w:szCs w:val="20"/>
        </w:rPr>
        <w:t>NOTE TO MEDIA:</w:t>
      </w:r>
    </w:p>
    <w:p w14:paraId="65FF3F80" w14:textId="0A6F7956" w:rsidR="00CD3A83" w:rsidRPr="003B6FAF" w:rsidRDefault="00CD3A83" w:rsidP="00D67A24">
      <w:pPr>
        <w:spacing w:after="0" w:line="240" w:lineRule="auto"/>
        <w:rPr>
          <w:rFonts w:asciiTheme="minorHAnsi" w:eastAsia="Times New Roman" w:hAnsiTheme="minorHAnsi" w:cstheme="minorHAnsi"/>
          <w:bCs/>
          <w:color w:val="1C232B"/>
          <w:spacing w:val="2"/>
          <w:sz w:val="20"/>
          <w:szCs w:val="20"/>
        </w:rPr>
      </w:pPr>
      <w:r w:rsidRPr="00D67A24">
        <w:rPr>
          <w:rFonts w:asciiTheme="minorHAnsi" w:eastAsia="Times New Roman" w:hAnsiTheme="minorHAnsi" w:cstheme="minorHAnsi"/>
          <w:bCs/>
          <w:color w:val="1C232B"/>
          <w:spacing w:val="2"/>
          <w:sz w:val="20"/>
          <w:szCs w:val="20"/>
        </w:rPr>
        <w:t xml:space="preserve">Please visit </w:t>
      </w:r>
      <w:r w:rsidR="00D67A24" w:rsidRPr="00D67A24">
        <w:rPr>
          <w:rFonts w:asciiTheme="minorHAnsi" w:eastAsia="Times New Roman" w:hAnsiTheme="minorHAnsi" w:cstheme="minorHAnsi"/>
          <w:bCs/>
          <w:color w:val="1C232B"/>
          <w:spacing w:val="2"/>
          <w:sz w:val="20"/>
          <w:szCs w:val="20"/>
        </w:rPr>
        <w:t>the</w:t>
      </w:r>
      <w:r w:rsidRPr="00D67A24">
        <w:rPr>
          <w:rFonts w:asciiTheme="minorHAnsi" w:eastAsia="Times New Roman" w:hAnsiTheme="minorHAnsi" w:cstheme="minorHAnsi"/>
          <w:bCs/>
          <w:color w:val="1C232B"/>
          <w:spacing w:val="2"/>
          <w:sz w:val="20"/>
          <w:szCs w:val="20"/>
        </w:rPr>
        <w:t xml:space="preserve"> </w:t>
      </w:r>
      <w:hyperlink r:id="rId13" w:history="1">
        <w:r w:rsidRPr="00D67A24">
          <w:rPr>
            <w:rFonts w:asciiTheme="minorHAnsi" w:eastAsia="Times New Roman" w:hAnsiTheme="minorHAnsi" w:cstheme="minorHAnsi"/>
            <w:color w:val="1C232B"/>
            <w:spacing w:val="2"/>
            <w:sz w:val="20"/>
            <w:szCs w:val="20"/>
            <w:u w:val="single"/>
          </w:rPr>
          <w:t>Media Resources Page</w:t>
        </w:r>
      </w:hyperlink>
      <w:r w:rsidRPr="003B6FAF">
        <w:rPr>
          <w:rFonts w:asciiTheme="minorHAnsi" w:eastAsia="Times New Roman" w:hAnsiTheme="minorHAnsi" w:cstheme="minorHAnsi"/>
          <w:bCs/>
          <w:color w:val="1C232B"/>
          <w:spacing w:val="2"/>
          <w:sz w:val="20"/>
          <w:szCs w:val="20"/>
        </w:rPr>
        <w:t xml:space="preserve"> to download background, photos, logos, or other items to help you file your story.</w:t>
      </w:r>
    </w:p>
    <w:sectPr w:rsidR="00CD3A83" w:rsidRPr="003B6FAF" w:rsidSect="00CE73C5">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ECEA7" w14:textId="77777777" w:rsidR="00EE1A8C" w:rsidRDefault="00EE1A8C" w:rsidP="00307B51">
      <w:pPr>
        <w:spacing w:after="0" w:line="240" w:lineRule="auto"/>
      </w:pPr>
      <w:r>
        <w:separator/>
      </w:r>
    </w:p>
  </w:endnote>
  <w:endnote w:type="continuationSeparator" w:id="0">
    <w:p w14:paraId="3412560A" w14:textId="77777777" w:rsidR="00EE1A8C" w:rsidRDefault="00EE1A8C" w:rsidP="00307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8D33" w14:textId="77777777" w:rsidR="007C0030" w:rsidRPr="007C4C93" w:rsidRDefault="007C0030" w:rsidP="007C4C93">
    <w:pPr>
      <w:pStyle w:val="Footer"/>
      <w:ind w:left="-720" w:right="-720"/>
      <w:jc w:val="center"/>
      <w:rPr>
        <w:rFonts w:ascii="Times" w:hAnsi="Tim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220E8" w14:textId="77777777" w:rsidR="00EE1A8C" w:rsidRDefault="00EE1A8C" w:rsidP="00307B51">
      <w:pPr>
        <w:spacing w:after="0" w:line="240" w:lineRule="auto"/>
      </w:pPr>
      <w:r>
        <w:separator/>
      </w:r>
    </w:p>
  </w:footnote>
  <w:footnote w:type="continuationSeparator" w:id="0">
    <w:p w14:paraId="1F79244F" w14:textId="77777777" w:rsidR="00EE1A8C" w:rsidRDefault="00EE1A8C" w:rsidP="00307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6F62"/>
    <w:multiLevelType w:val="multilevel"/>
    <w:tmpl w:val="8D02F1E0"/>
    <w:lvl w:ilvl="0">
      <w:start w:val="1"/>
      <w:numFmt w:val="bullet"/>
      <w:lvlText w:val=""/>
      <w:lvlJc w:val="left"/>
      <w:pPr>
        <w:tabs>
          <w:tab w:val="num" w:pos="1380"/>
        </w:tabs>
        <w:ind w:left="1380" w:hanging="360"/>
      </w:pPr>
      <w:rPr>
        <w:rFonts w:ascii="Symbol" w:hAnsi="Symbol" w:hint="default"/>
        <w:sz w:val="20"/>
      </w:rPr>
    </w:lvl>
    <w:lvl w:ilvl="1" w:tentative="1">
      <w:start w:val="1"/>
      <w:numFmt w:val="bullet"/>
      <w:lvlText w:val=""/>
      <w:lvlJc w:val="left"/>
      <w:pPr>
        <w:tabs>
          <w:tab w:val="num" w:pos="2100"/>
        </w:tabs>
        <w:ind w:left="2100" w:hanging="360"/>
      </w:pPr>
      <w:rPr>
        <w:rFonts w:ascii="Symbol" w:hAnsi="Symbol" w:hint="default"/>
        <w:sz w:val="20"/>
      </w:rPr>
    </w:lvl>
    <w:lvl w:ilvl="2" w:tentative="1">
      <w:start w:val="1"/>
      <w:numFmt w:val="bullet"/>
      <w:lvlText w:val=""/>
      <w:lvlJc w:val="left"/>
      <w:pPr>
        <w:tabs>
          <w:tab w:val="num" w:pos="2820"/>
        </w:tabs>
        <w:ind w:left="2820" w:hanging="360"/>
      </w:pPr>
      <w:rPr>
        <w:rFonts w:ascii="Symbol" w:hAnsi="Symbol" w:hint="default"/>
        <w:sz w:val="20"/>
      </w:rPr>
    </w:lvl>
    <w:lvl w:ilvl="3" w:tentative="1">
      <w:start w:val="1"/>
      <w:numFmt w:val="bullet"/>
      <w:lvlText w:val=""/>
      <w:lvlJc w:val="left"/>
      <w:pPr>
        <w:tabs>
          <w:tab w:val="num" w:pos="3540"/>
        </w:tabs>
        <w:ind w:left="3540" w:hanging="360"/>
      </w:pPr>
      <w:rPr>
        <w:rFonts w:ascii="Symbol" w:hAnsi="Symbol" w:hint="default"/>
        <w:sz w:val="20"/>
      </w:rPr>
    </w:lvl>
    <w:lvl w:ilvl="4" w:tentative="1">
      <w:start w:val="1"/>
      <w:numFmt w:val="bullet"/>
      <w:lvlText w:val=""/>
      <w:lvlJc w:val="left"/>
      <w:pPr>
        <w:tabs>
          <w:tab w:val="num" w:pos="4260"/>
        </w:tabs>
        <w:ind w:left="4260" w:hanging="360"/>
      </w:pPr>
      <w:rPr>
        <w:rFonts w:ascii="Symbol" w:hAnsi="Symbol" w:hint="default"/>
        <w:sz w:val="20"/>
      </w:rPr>
    </w:lvl>
    <w:lvl w:ilvl="5" w:tentative="1">
      <w:start w:val="1"/>
      <w:numFmt w:val="bullet"/>
      <w:lvlText w:val=""/>
      <w:lvlJc w:val="left"/>
      <w:pPr>
        <w:tabs>
          <w:tab w:val="num" w:pos="4980"/>
        </w:tabs>
        <w:ind w:left="4980" w:hanging="360"/>
      </w:pPr>
      <w:rPr>
        <w:rFonts w:ascii="Symbol" w:hAnsi="Symbol" w:hint="default"/>
        <w:sz w:val="20"/>
      </w:rPr>
    </w:lvl>
    <w:lvl w:ilvl="6" w:tentative="1">
      <w:start w:val="1"/>
      <w:numFmt w:val="bullet"/>
      <w:lvlText w:val=""/>
      <w:lvlJc w:val="left"/>
      <w:pPr>
        <w:tabs>
          <w:tab w:val="num" w:pos="5700"/>
        </w:tabs>
        <w:ind w:left="5700" w:hanging="360"/>
      </w:pPr>
      <w:rPr>
        <w:rFonts w:ascii="Symbol" w:hAnsi="Symbol" w:hint="default"/>
        <w:sz w:val="20"/>
      </w:rPr>
    </w:lvl>
    <w:lvl w:ilvl="7" w:tentative="1">
      <w:start w:val="1"/>
      <w:numFmt w:val="bullet"/>
      <w:lvlText w:val=""/>
      <w:lvlJc w:val="left"/>
      <w:pPr>
        <w:tabs>
          <w:tab w:val="num" w:pos="6420"/>
        </w:tabs>
        <w:ind w:left="6420" w:hanging="360"/>
      </w:pPr>
      <w:rPr>
        <w:rFonts w:ascii="Symbol" w:hAnsi="Symbol" w:hint="default"/>
        <w:sz w:val="20"/>
      </w:rPr>
    </w:lvl>
    <w:lvl w:ilvl="8" w:tentative="1">
      <w:start w:val="1"/>
      <w:numFmt w:val="bullet"/>
      <w:lvlText w:val=""/>
      <w:lvlJc w:val="left"/>
      <w:pPr>
        <w:tabs>
          <w:tab w:val="num" w:pos="7140"/>
        </w:tabs>
        <w:ind w:left="7140" w:hanging="360"/>
      </w:pPr>
      <w:rPr>
        <w:rFonts w:ascii="Symbol" w:hAnsi="Symbol" w:hint="default"/>
        <w:sz w:val="20"/>
      </w:rPr>
    </w:lvl>
  </w:abstractNum>
  <w:abstractNum w:abstractNumId="1" w15:restartNumberingAfterBreak="0">
    <w:nsid w:val="10BA65B5"/>
    <w:multiLevelType w:val="hybridMultilevel"/>
    <w:tmpl w:val="59C2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615B7"/>
    <w:multiLevelType w:val="hybridMultilevel"/>
    <w:tmpl w:val="60A27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511BE6"/>
    <w:multiLevelType w:val="hybridMultilevel"/>
    <w:tmpl w:val="00A6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B13745"/>
    <w:multiLevelType w:val="hybridMultilevel"/>
    <w:tmpl w:val="0F30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5A610E"/>
    <w:multiLevelType w:val="hybridMultilevel"/>
    <w:tmpl w:val="66E62604"/>
    <w:lvl w:ilvl="0" w:tplc="1FEC0F18">
      <w:numFmt w:val="bullet"/>
      <w:lvlText w:val="-"/>
      <w:lvlJc w:val="left"/>
      <w:pPr>
        <w:ind w:left="720" w:hanging="360"/>
      </w:pPr>
      <w:rPr>
        <w:rFonts w:ascii="Calibri" w:eastAsia="Calibri" w:hAnsi="Calibri"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458C4"/>
    <w:multiLevelType w:val="hybridMultilevel"/>
    <w:tmpl w:val="0562D02A"/>
    <w:lvl w:ilvl="0" w:tplc="8D5225A2">
      <w:numFmt w:val="bullet"/>
      <w:lvlText w:val="-"/>
      <w:lvlJc w:val="left"/>
      <w:pPr>
        <w:ind w:left="720" w:hanging="360"/>
      </w:pPr>
      <w:rPr>
        <w:rFonts w:ascii="Calibri" w:eastAsia="Calibri" w:hAnsi="Calibri"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094BC2"/>
    <w:multiLevelType w:val="hybridMultilevel"/>
    <w:tmpl w:val="4C0A7CE8"/>
    <w:lvl w:ilvl="0" w:tplc="5F3861A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6A54C3"/>
    <w:multiLevelType w:val="hybridMultilevel"/>
    <w:tmpl w:val="F01A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54404">
    <w:abstractNumId w:val="2"/>
  </w:num>
  <w:num w:numId="2" w16cid:durableId="1109398668">
    <w:abstractNumId w:val="1"/>
  </w:num>
  <w:num w:numId="3" w16cid:durableId="401567681">
    <w:abstractNumId w:val="8"/>
  </w:num>
  <w:num w:numId="4" w16cid:durableId="2121341244">
    <w:abstractNumId w:val="4"/>
  </w:num>
  <w:num w:numId="5" w16cid:durableId="1536231568">
    <w:abstractNumId w:val="0"/>
  </w:num>
  <w:num w:numId="6" w16cid:durableId="914822051">
    <w:abstractNumId w:val="3"/>
  </w:num>
  <w:num w:numId="7" w16cid:durableId="252514879">
    <w:abstractNumId w:val="7"/>
  </w:num>
  <w:num w:numId="8" w16cid:durableId="1237939960">
    <w:abstractNumId w:val="5"/>
  </w:num>
  <w:num w:numId="9" w16cid:durableId="16769541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17D"/>
    <w:rsid w:val="000018B9"/>
    <w:rsid w:val="00002ED7"/>
    <w:rsid w:val="0000616B"/>
    <w:rsid w:val="000229D8"/>
    <w:rsid w:val="00037F34"/>
    <w:rsid w:val="00047C5F"/>
    <w:rsid w:val="000539ED"/>
    <w:rsid w:val="000603E0"/>
    <w:rsid w:val="00066286"/>
    <w:rsid w:val="00072E6E"/>
    <w:rsid w:val="000813C8"/>
    <w:rsid w:val="000A0653"/>
    <w:rsid w:val="000A2D61"/>
    <w:rsid w:val="000A3FC3"/>
    <w:rsid w:val="000C117D"/>
    <w:rsid w:val="000C14CF"/>
    <w:rsid w:val="000D559A"/>
    <w:rsid w:val="000F39C1"/>
    <w:rsid w:val="001009EB"/>
    <w:rsid w:val="00124B4C"/>
    <w:rsid w:val="00131CB5"/>
    <w:rsid w:val="001330F3"/>
    <w:rsid w:val="001425B5"/>
    <w:rsid w:val="0015193E"/>
    <w:rsid w:val="00155CB9"/>
    <w:rsid w:val="0017018C"/>
    <w:rsid w:val="00171181"/>
    <w:rsid w:val="00180683"/>
    <w:rsid w:val="00187695"/>
    <w:rsid w:val="001929BD"/>
    <w:rsid w:val="00194C2F"/>
    <w:rsid w:val="001C0CFA"/>
    <w:rsid w:val="001C28F3"/>
    <w:rsid w:val="001D02F3"/>
    <w:rsid w:val="001D159A"/>
    <w:rsid w:val="001E1A49"/>
    <w:rsid w:val="001E3FF9"/>
    <w:rsid w:val="001E6302"/>
    <w:rsid w:val="001F2642"/>
    <w:rsid w:val="001F3F86"/>
    <w:rsid w:val="002028B6"/>
    <w:rsid w:val="0022064F"/>
    <w:rsid w:val="00240E5F"/>
    <w:rsid w:val="00244871"/>
    <w:rsid w:val="00245706"/>
    <w:rsid w:val="00245859"/>
    <w:rsid w:val="00252C9B"/>
    <w:rsid w:val="00254414"/>
    <w:rsid w:val="00264EDE"/>
    <w:rsid w:val="00266D89"/>
    <w:rsid w:val="00270F04"/>
    <w:rsid w:val="002835AD"/>
    <w:rsid w:val="0029235C"/>
    <w:rsid w:val="002B7AA5"/>
    <w:rsid w:val="002B7F9E"/>
    <w:rsid w:val="002C7EF5"/>
    <w:rsid w:val="002D3AA7"/>
    <w:rsid w:val="00307B51"/>
    <w:rsid w:val="00334FC0"/>
    <w:rsid w:val="003405C9"/>
    <w:rsid w:val="0034188D"/>
    <w:rsid w:val="00343A68"/>
    <w:rsid w:val="003445D4"/>
    <w:rsid w:val="00345C21"/>
    <w:rsid w:val="00346861"/>
    <w:rsid w:val="00367805"/>
    <w:rsid w:val="00376277"/>
    <w:rsid w:val="00380444"/>
    <w:rsid w:val="0038607C"/>
    <w:rsid w:val="0039086C"/>
    <w:rsid w:val="003917BE"/>
    <w:rsid w:val="003A49AA"/>
    <w:rsid w:val="003B617D"/>
    <w:rsid w:val="003B6FAF"/>
    <w:rsid w:val="003C5436"/>
    <w:rsid w:val="003C5E37"/>
    <w:rsid w:val="003D6314"/>
    <w:rsid w:val="003E46AF"/>
    <w:rsid w:val="003F548C"/>
    <w:rsid w:val="00401955"/>
    <w:rsid w:val="00403F5E"/>
    <w:rsid w:val="0040517A"/>
    <w:rsid w:val="0041403A"/>
    <w:rsid w:val="00417FB2"/>
    <w:rsid w:val="00420D99"/>
    <w:rsid w:val="004233A7"/>
    <w:rsid w:val="004335AE"/>
    <w:rsid w:val="004410ED"/>
    <w:rsid w:val="0044499B"/>
    <w:rsid w:val="00450BA2"/>
    <w:rsid w:val="00452D3E"/>
    <w:rsid w:val="00457F8E"/>
    <w:rsid w:val="00461107"/>
    <w:rsid w:val="00481617"/>
    <w:rsid w:val="004865E4"/>
    <w:rsid w:val="004B066D"/>
    <w:rsid w:val="004B5B35"/>
    <w:rsid w:val="004C369E"/>
    <w:rsid w:val="004C65AE"/>
    <w:rsid w:val="004D0EF2"/>
    <w:rsid w:val="004D6230"/>
    <w:rsid w:val="004E3C31"/>
    <w:rsid w:val="004E66C3"/>
    <w:rsid w:val="00501E03"/>
    <w:rsid w:val="005117F3"/>
    <w:rsid w:val="005241D7"/>
    <w:rsid w:val="00531713"/>
    <w:rsid w:val="00537599"/>
    <w:rsid w:val="00537608"/>
    <w:rsid w:val="00541C7D"/>
    <w:rsid w:val="00581CD7"/>
    <w:rsid w:val="00581F20"/>
    <w:rsid w:val="00582ED3"/>
    <w:rsid w:val="005847A2"/>
    <w:rsid w:val="00587C37"/>
    <w:rsid w:val="00590F82"/>
    <w:rsid w:val="0059784C"/>
    <w:rsid w:val="005A3405"/>
    <w:rsid w:val="005B138E"/>
    <w:rsid w:val="005B36C0"/>
    <w:rsid w:val="005D0209"/>
    <w:rsid w:val="005D0864"/>
    <w:rsid w:val="005D72F1"/>
    <w:rsid w:val="005E015A"/>
    <w:rsid w:val="005E33F0"/>
    <w:rsid w:val="005F29AD"/>
    <w:rsid w:val="0060002C"/>
    <w:rsid w:val="00610BCB"/>
    <w:rsid w:val="00611931"/>
    <w:rsid w:val="006155CD"/>
    <w:rsid w:val="00616C6D"/>
    <w:rsid w:val="00642471"/>
    <w:rsid w:val="00672BB9"/>
    <w:rsid w:val="006735ED"/>
    <w:rsid w:val="00685091"/>
    <w:rsid w:val="00687286"/>
    <w:rsid w:val="00690213"/>
    <w:rsid w:val="006B357A"/>
    <w:rsid w:val="006B6711"/>
    <w:rsid w:val="006D01A7"/>
    <w:rsid w:val="006D1CCA"/>
    <w:rsid w:val="006D40B7"/>
    <w:rsid w:val="00701982"/>
    <w:rsid w:val="00704567"/>
    <w:rsid w:val="007047B4"/>
    <w:rsid w:val="00712A2E"/>
    <w:rsid w:val="00712B10"/>
    <w:rsid w:val="007213DD"/>
    <w:rsid w:val="007256CA"/>
    <w:rsid w:val="00732878"/>
    <w:rsid w:val="00737E8C"/>
    <w:rsid w:val="0074027E"/>
    <w:rsid w:val="007426D9"/>
    <w:rsid w:val="0074500A"/>
    <w:rsid w:val="00747099"/>
    <w:rsid w:val="007659A1"/>
    <w:rsid w:val="007746FD"/>
    <w:rsid w:val="00775A4C"/>
    <w:rsid w:val="007859F1"/>
    <w:rsid w:val="00791182"/>
    <w:rsid w:val="00792F85"/>
    <w:rsid w:val="00793C50"/>
    <w:rsid w:val="007A57D1"/>
    <w:rsid w:val="007C0030"/>
    <w:rsid w:val="007C4C93"/>
    <w:rsid w:val="007C4E0E"/>
    <w:rsid w:val="007D5867"/>
    <w:rsid w:val="007D6D8F"/>
    <w:rsid w:val="007E7018"/>
    <w:rsid w:val="007F1EA1"/>
    <w:rsid w:val="007F4506"/>
    <w:rsid w:val="0080319B"/>
    <w:rsid w:val="008031CA"/>
    <w:rsid w:val="008046F6"/>
    <w:rsid w:val="008052A9"/>
    <w:rsid w:val="00812861"/>
    <w:rsid w:val="00813CA6"/>
    <w:rsid w:val="0081577A"/>
    <w:rsid w:val="008213A2"/>
    <w:rsid w:val="00823AF9"/>
    <w:rsid w:val="00827D48"/>
    <w:rsid w:val="00830619"/>
    <w:rsid w:val="008311A1"/>
    <w:rsid w:val="00832C37"/>
    <w:rsid w:val="00843A32"/>
    <w:rsid w:val="00844A9E"/>
    <w:rsid w:val="008529FB"/>
    <w:rsid w:val="0087124F"/>
    <w:rsid w:val="008717B4"/>
    <w:rsid w:val="00874303"/>
    <w:rsid w:val="00874364"/>
    <w:rsid w:val="00875F1F"/>
    <w:rsid w:val="008819BF"/>
    <w:rsid w:val="00896E2D"/>
    <w:rsid w:val="008A4DDB"/>
    <w:rsid w:val="008A7FA6"/>
    <w:rsid w:val="008B1640"/>
    <w:rsid w:val="008C5B33"/>
    <w:rsid w:val="008D0030"/>
    <w:rsid w:val="008D51A7"/>
    <w:rsid w:val="008E278A"/>
    <w:rsid w:val="008E7071"/>
    <w:rsid w:val="008F2A45"/>
    <w:rsid w:val="00917488"/>
    <w:rsid w:val="009260EB"/>
    <w:rsid w:val="009315D1"/>
    <w:rsid w:val="00942291"/>
    <w:rsid w:val="00942364"/>
    <w:rsid w:val="009434C4"/>
    <w:rsid w:val="00944838"/>
    <w:rsid w:val="00946587"/>
    <w:rsid w:val="009555E5"/>
    <w:rsid w:val="00974B76"/>
    <w:rsid w:val="00996604"/>
    <w:rsid w:val="009A051E"/>
    <w:rsid w:val="009C4A67"/>
    <w:rsid w:val="009D5518"/>
    <w:rsid w:val="009E6E1A"/>
    <w:rsid w:val="009F0815"/>
    <w:rsid w:val="009F772A"/>
    <w:rsid w:val="00A05840"/>
    <w:rsid w:val="00A1381C"/>
    <w:rsid w:val="00A232C0"/>
    <w:rsid w:val="00A27D4B"/>
    <w:rsid w:val="00A336E2"/>
    <w:rsid w:val="00A55201"/>
    <w:rsid w:val="00A6167F"/>
    <w:rsid w:val="00A77A4F"/>
    <w:rsid w:val="00A91D58"/>
    <w:rsid w:val="00A95CFC"/>
    <w:rsid w:val="00AA3472"/>
    <w:rsid w:val="00AA3899"/>
    <w:rsid w:val="00AC2D00"/>
    <w:rsid w:val="00AD1515"/>
    <w:rsid w:val="00AD3B15"/>
    <w:rsid w:val="00AE04D3"/>
    <w:rsid w:val="00AF40B2"/>
    <w:rsid w:val="00AF4224"/>
    <w:rsid w:val="00B03C93"/>
    <w:rsid w:val="00B04714"/>
    <w:rsid w:val="00B050EB"/>
    <w:rsid w:val="00B16107"/>
    <w:rsid w:val="00B20409"/>
    <w:rsid w:val="00B212D1"/>
    <w:rsid w:val="00B24E4F"/>
    <w:rsid w:val="00B334F9"/>
    <w:rsid w:val="00B35D81"/>
    <w:rsid w:val="00B43DE6"/>
    <w:rsid w:val="00B452D8"/>
    <w:rsid w:val="00B476E4"/>
    <w:rsid w:val="00B521F0"/>
    <w:rsid w:val="00B52BFA"/>
    <w:rsid w:val="00B530D4"/>
    <w:rsid w:val="00B677F0"/>
    <w:rsid w:val="00B67E96"/>
    <w:rsid w:val="00B71D32"/>
    <w:rsid w:val="00B7609B"/>
    <w:rsid w:val="00BC2383"/>
    <w:rsid w:val="00BC2C4C"/>
    <w:rsid w:val="00BF319E"/>
    <w:rsid w:val="00C04262"/>
    <w:rsid w:val="00C23506"/>
    <w:rsid w:val="00C34E70"/>
    <w:rsid w:val="00C47E50"/>
    <w:rsid w:val="00C52921"/>
    <w:rsid w:val="00C54EBF"/>
    <w:rsid w:val="00C60E17"/>
    <w:rsid w:val="00C65F94"/>
    <w:rsid w:val="00C81EF9"/>
    <w:rsid w:val="00C9164A"/>
    <w:rsid w:val="00CC288F"/>
    <w:rsid w:val="00CD1ABC"/>
    <w:rsid w:val="00CD3A83"/>
    <w:rsid w:val="00CD4EEE"/>
    <w:rsid w:val="00CD527B"/>
    <w:rsid w:val="00CD7D0E"/>
    <w:rsid w:val="00CE4DB0"/>
    <w:rsid w:val="00CE68E2"/>
    <w:rsid w:val="00CE6FEB"/>
    <w:rsid w:val="00CE73C5"/>
    <w:rsid w:val="00CF58BE"/>
    <w:rsid w:val="00D12936"/>
    <w:rsid w:val="00D22DF7"/>
    <w:rsid w:val="00D23994"/>
    <w:rsid w:val="00D42D92"/>
    <w:rsid w:val="00D51B19"/>
    <w:rsid w:val="00D51CEE"/>
    <w:rsid w:val="00D650F5"/>
    <w:rsid w:val="00D667F8"/>
    <w:rsid w:val="00D67A24"/>
    <w:rsid w:val="00D74FFA"/>
    <w:rsid w:val="00D764D2"/>
    <w:rsid w:val="00D809E2"/>
    <w:rsid w:val="00D822F8"/>
    <w:rsid w:val="00D9084F"/>
    <w:rsid w:val="00DA0E33"/>
    <w:rsid w:val="00DB23BA"/>
    <w:rsid w:val="00DB259C"/>
    <w:rsid w:val="00DC59B1"/>
    <w:rsid w:val="00DD61FE"/>
    <w:rsid w:val="00DE666C"/>
    <w:rsid w:val="00DF10D9"/>
    <w:rsid w:val="00DF2782"/>
    <w:rsid w:val="00E01C0D"/>
    <w:rsid w:val="00E0275E"/>
    <w:rsid w:val="00E079F1"/>
    <w:rsid w:val="00E169A4"/>
    <w:rsid w:val="00E23C35"/>
    <w:rsid w:val="00E2698C"/>
    <w:rsid w:val="00E4267C"/>
    <w:rsid w:val="00E60D4F"/>
    <w:rsid w:val="00E75264"/>
    <w:rsid w:val="00E86358"/>
    <w:rsid w:val="00E96134"/>
    <w:rsid w:val="00E97169"/>
    <w:rsid w:val="00E97222"/>
    <w:rsid w:val="00E97BEC"/>
    <w:rsid w:val="00EA072F"/>
    <w:rsid w:val="00EA07C0"/>
    <w:rsid w:val="00EA4CF0"/>
    <w:rsid w:val="00EA4FEA"/>
    <w:rsid w:val="00EA6183"/>
    <w:rsid w:val="00EB0022"/>
    <w:rsid w:val="00EB5FDE"/>
    <w:rsid w:val="00EB6A5B"/>
    <w:rsid w:val="00EC2926"/>
    <w:rsid w:val="00EC423F"/>
    <w:rsid w:val="00EC493B"/>
    <w:rsid w:val="00EC663C"/>
    <w:rsid w:val="00EE1A8C"/>
    <w:rsid w:val="00EE3CB7"/>
    <w:rsid w:val="00EF1ADB"/>
    <w:rsid w:val="00EF7C73"/>
    <w:rsid w:val="00F013C0"/>
    <w:rsid w:val="00F10948"/>
    <w:rsid w:val="00F15607"/>
    <w:rsid w:val="00F22DF9"/>
    <w:rsid w:val="00F2304F"/>
    <w:rsid w:val="00F551C8"/>
    <w:rsid w:val="00F63F54"/>
    <w:rsid w:val="00F75B66"/>
    <w:rsid w:val="00F83E93"/>
    <w:rsid w:val="00FA593F"/>
    <w:rsid w:val="00FC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8983BC"/>
  <w15:docId w15:val="{D666BECD-9E69-4D43-A6BD-9A339B2F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C117D"/>
    <w:rPr>
      <w:strike w:val="0"/>
      <w:dstrike w:val="0"/>
      <w:color w:val="0000FF"/>
      <w:u w:val="none"/>
      <w:effect w:val="none"/>
    </w:rPr>
  </w:style>
  <w:style w:type="character" w:customStyle="1" w:styleId="s2">
    <w:name w:val="s2"/>
    <w:rsid w:val="000C117D"/>
  </w:style>
  <w:style w:type="paragraph" w:styleId="NormalWeb">
    <w:name w:val="Normal (Web)"/>
    <w:basedOn w:val="Normal"/>
    <w:uiPriority w:val="99"/>
    <w:unhideWhenUsed/>
    <w:rsid w:val="00A232C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A232C0"/>
  </w:style>
  <w:style w:type="paragraph" w:styleId="ListParagraph">
    <w:name w:val="List Paragraph"/>
    <w:basedOn w:val="Normal"/>
    <w:uiPriority w:val="34"/>
    <w:qFormat/>
    <w:rsid w:val="00264EDE"/>
    <w:pPr>
      <w:ind w:left="720"/>
      <w:contextualSpacing/>
    </w:pPr>
  </w:style>
  <w:style w:type="paragraph" w:styleId="BalloonText">
    <w:name w:val="Balloon Text"/>
    <w:basedOn w:val="Normal"/>
    <w:link w:val="BalloonTextChar"/>
    <w:uiPriority w:val="99"/>
    <w:semiHidden/>
    <w:unhideWhenUsed/>
    <w:rsid w:val="00AA389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AA3899"/>
    <w:rPr>
      <w:rFonts w:ascii="Lucida Grande" w:hAnsi="Lucida Grande" w:cs="Lucida Grande"/>
      <w:sz w:val="18"/>
      <w:szCs w:val="18"/>
    </w:rPr>
  </w:style>
  <w:style w:type="paragraph" w:styleId="Header">
    <w:name w:val="header"/>
    <w:basedOn w:val="Normal"/>
    <w:link w:val="HeaderChar"/>
    <w:uiPriority w:val="99"/>
    <w:unhideWhenUsed/>
    <w:rsid w:val="00307B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7B51"/>
  </w:style>
  <w:style w:type="paragraph" w:styleId="Footer">
    <w:name w:val="footer"/>
    <w:basedOn w:val="Normal"/>
    <w:link w:val="FooterChar"/>
    <w:uiPriority w:val="99"/>
    <w:unhideWhenUsed/>
    <w:rsid w:val="00307B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07B51"/>
  </w:style>
  <w:style w:type="paragraph" w:customStyle="1" w:styleId="Default">
    <w:name w:val="Default"/>
    <w:rsid w:val="00CE73C5"/>
    <w:pPr>
      <w:autoSpaceDE w:val="0"/>
      <w:autoSpaceDN w:val="0"/>
      <w:adjustRightInd w:val="0"/>
    </w:pPr>
    <w:rPr>
      <w:rFonts w:ascii="Arial" w:eastAsia="MS Mincho" w:hAnsi="Arial" w:cs="Arial"/>
      <w:color w:val="000000"/>
      <w:sz w:val="24"/>
      <w:szCs w:val="24"/>
    </w:rPr>
  </w:style>
  <w:style w:type="paragraph" w:styleId="PlainText">
    <w:name w:val="Plain Text"/>
    <w:basedOn w:val="Normal"/>
    <w:link w:val="PlainTextChar"/>
    <w:uiPriority w:val="99"/>
    <w:semiHidden/>
    <w:unhideWhenUsed/>
    <w:rsid w:val="00CE73C5"/>
    <w:pPr>
      <w:spacing w:after="0" w:line="240" w:lineRule="auto"/>
    </w:pPr>
    <w:rPr>
      <w:rFonts w:cs="Consolas"/>
      <w:szCs w:val="21"/>
    </w:rPr>
  </w:style>
  <w:style w:type="character" w:customStyle="1" w:styleId="PlainTextChar">
    <w:name w:val="Plain Text Char"/>
    <w:link w:val="PlainText"/>
    <w:uiPriority w:val="99"/>
    <w:semiHidden/>
    <w:rsid w:val="00CE73C5"/>
    <w:rPr>
      <w:rFonts w:ascii="Calibri" w:hAnsi="Calibri" w:cs="Consolas"/>
      <w:szCs w:val="21"/>
    </w:rPr>
  </w:style>
  <w:style w:type="character" w:customStyle="1" w:styleId="apple-style-span">
    <w:name w:val="apple-style-span"/>
    <w:basedOn w:val="DefaultParagraphFont"/>
    <w:rsid w:val="00CE73C5"/>
  </w:style>
  <w:style w:type="character" w:styleId="FollowedHyperlink">
    <w:name w:val="FollowedHyperlink"/>
    <w:uiPriority w:val="99"/>
    <w:semiHidden/>
    <w:unhideWhenUsed/>
    <w:rsid w:val="00037F34"/>
    <w:rPr>
      <w:color w:val="800080"/>
      <w:u w:val="single"/>
    </w:rPr>
  </w:style>
  <w:style w:type="paragraph" w:styleId="Revision">
    <w:name w:val="Revision"/>
    <w:hidden/>
    <w:uiPriority w:val="99"/>
    <w:semiHidden/>
    <w:rsid w:val="003917BE"/>
    <w:rPr>
      <w:sz w:val="22"/>
      <w:szCs w:val="22"/>
    </w:rPr>
  </w:style>
  <w:style w:type="character" w:styleId="CommentReference">
    <w:name w:val="annotation reference"/>
    <w:uiPriority w:val="99"/>
    <w:semiHidden/>
    <w:unhideWhenUsed/>
    <w:rsid w:val="003917BE"/>
    <w:rPr>
      <w:sz w:val="16"/>
      <w:szCs w:val="16"/>
    </w:rPr>
  </w:style>
  <w:style w:type="paragraph" w:styleId="CommentText">
    <w:name w:val="annotation text"/>
    <w:basedOn w:val="Normal"/>
    <w:link w:val="CommentTextChar"/>
    <w:uiPriority w:val="99"/>
    <w:semiHidden/>
    <w:unhideWhenUsed/>
    <w:rsid w:val="003917BE"/>
    <w:pPr>
      <w:spacing w:line="240" w:lineRule="auto"/>
    </w:pPr>
    <w:rPr>
      <w:sz w:val="20"/>
      <w:szCs w:val="20"/>
    </w:rPr>
  </w:style>
  <w:style w:type="character" w:customStyle="1" w:styleId="CommentTextChar">
    <w:name w:val="Comment Text Char"/>
    <w:link w:val="CommentText"/>
    <w:uiPriority w:val="99"/>
    <w:semiHidden/>
    <w:rsid w:val="003917BE"/>
    <w:rPr>
      <w:sz w:val="20"/>
      <w:szCs w:val="20"/>
    </w:rPr>
  </w:style>
  <w:style w:type="paragraph" w:styleId="CommentSubject">
    <w:name w:val="annotation subject"/>
    <w:basedOn w:val="CommentText"/>
    <w:next w:val="CommentText"/>
    <w:link w:val="CommentSubjectChar"/>
    <w:uiPriority w:val="99"/>
    <w:semiHidden/>
    <w:unhideWhenUsed/>
    <w:rsid w:val="003917BE"/>
    <w:rPr>
      <w:b/>
      <w:bCs/>
    </w:rPr>
  </w:style>
  <w:style w:type="character" w:customStyle="1" w:styleId="CommentSubjectChar">
    <w:name w:val="Comment Subject Char"/>
    <w:link w:val="CommentSubject"/>
    <w:uiPriority w:val="99"/>
    <w:semiHidden/>
    <w:rsid w:val="003917BE"/>
    <w:rPr>
      <w:b/>
      <w:bCs/>
      <w:sz w:val="20"/>
      <w:szCs w:val="20"/>
    </w:rPr>
  </w:style>
  <w:style w:type="character" w:customStyle="1" w:styleId="aqj">
    <w:name w:val="aqj"/>
    <w:basedOn w:val="DefaultParagraphFont"/>
    <w:rsid w:val="006735ED"/>
  </w:style>
  <w:style w:type="character" w:customStyle="1" w:styleId="UnresolvedMention1">
    <w:name w:val="Unresolved Mention1"/>
    <w:uiPriority w:val="99"/>
    <w:semiHidden/>
    <w:unhideWhenUsed/>
    <w:rsid w:val="00D51B19"/>
    <w:rPr>
      <w:color w:val="605E5C"/>
      <w:shd w:val="clear" w:color="auto" w:fill="E1DFDD"/>
    </w:rPr>
  </w:style>
  <w:style w:type="character" w:styleId="Strong">
    <w:name w:val="Strong"/>
    <w:basedOn w:val="DefaultParagraphFont"/>
    <w:uiPriority w:val="22"/>
    <w:qFormat/>
    <w:rsid w:val="008D51A7"/>
    <w:rPr>
      <w:b/>
      <w:bCs/>
    </w:rPr>
  </w:style>
  <w:style w:type="character" w:styleId="UnresolvedMention">
    <w:name w:val="Unresolved Mention"/>
    <w:basedOn w:val="DefaultParagraphFont"/>
    <w:uiPriority w:val="99"/>
    <w:semiHidden/>
    <w:unhideWhenUsed/>
    <w:rsid w:val="00501E03"/>
    <w:rPr>
      <w:color w:val="605E5C"/>
      <w:shd w:val="clear" w:color="auto" w:fill="E1DFDD"/>
    </w:rPr>
  </w:style>
  <w:style w:type="character" w:styleId="Emphasis">
    <w:name w:val="Emphasis"/>
    <w:basedOn w:val="DefaultParagraphFont"/>
    <w:uiPriority w:val="20"/>
    <w:qFormat/>
    <w:rsid w:val="000539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75672">
      <w:bodyDiv w:val="1"/>
      <w:marLeft w:val="0"/>
      <w:marRight w:val="0"/>
      <w:marTop w:val="0"/>
      <w:marBottom w:val="0"/>
      <w:divBdr>
        <w:top w:val="none" w:sz="0" w:space="0" w:color="auto"/>
        <w:left w:val="none" w:sz="0" w:space="0" w:color="auto"/>
        <w:bottom w:val="none" w:sz="0" w:space="0" w:color="auto"/>
        <w:right w:val="none" w:sz="0" w:space="0" w:color="auto"/>
      </w:divBdr>
    </w:div>
    <w:div w:id="341051839">
      <w:bodyDiv w:val="1"/>
      <w:marLeft w:val="0"/>
      <w:marRight w:val="0"/>
      <w:marTop w:val="0"/>
      <w:marBottom w:val="0"/>
      <w:divBdr>
        <w:top w:val="none" w:sz="0" w:space="0" w:color="auto"/>
        <w:left w:val="none" w:sz="0" w:space="0" w:color="auto"/>
        <w:bottom w:val="none" w:sz="0" w:space="0" w:color="auto"/>
        <w:right w:val="none" w:sz="0" w:space="0" w:color="auto"/>
      </w:divBdr>
    </w:div>
    <w:div w:id="357317662">
      <w:bodyDiv w:val="1"/>
      <w:marLeft w:val="0"/>
      <w:marRight w:val="0"/>
      <w:marTop w:val="0"/>
      <w:marBottom w:val="0"/>
      <w:divBdr>
        <w:top w:val="none" w:sz="0" w:space="0" w:color="auto"/>
        <w:left w:val="none" w:sz="0" w:space="0" w:color="auto"/>
        <w:bottom w:val="none" w:sz="0" w:space="0" w:color="auto"/>
        <w:right w:val="none" w:sz="0" w:space="0" w:color="auto"/>
      </w:divBdr>
    </w:div>
    <w:div w:id="468327890">
      <w:bodyDiv w:val="1"/>
      <w:marLeft w:val="0"/>
      <w:marRight w:val="0"/>
      <w:marTop w:val="0"/>
      <w:marBottom w:val="0"/>
      <w:divBdr>
        <w:top w:val="none" w:sz="0" w:space="0" w:color="auto"/>
        <w:left w:val="none" w:sz="0" w:space="0" w:color="auto"/>
        <w:bottom w:val="none" w:sz="0" w:space="0" w:color="auto"/>
        <w:right w:val="none" w:sz="0" w:space="0" w:color="auto"/>
      </w:divBdr>
    </w:div>
    <w:div w:id="616257423">
      <w:bodyDiv w:val="1"/>
      <w:marLeft w:val="0"/>
      <w:marRight w:val="0"/>
      <w:marTop w:val="0"/>
      <w:marBottom w:val="0"/>
      <w:divBdr>
        <w:top w:val="none" w:sz="0" w:space="0" w:color="auto"/>
        <w:left w:val="none" w:sz="0" w:space="0" w:color="auto"/>
        <w:bottom w:val="none" w:sz="0" w:space="0" w:color="auto"/>
        <w:right w:val="none" w:sz="0" w:space="0" w:color="auto"/>
      </w:divBdr>
    </w:div>
    <w:div w:id="694111650">
      <w:bodyDiv w:val="1"/>
      <w:marLeft w:val="0"/>
      <w:marRight w:val="0"/>
      <w:marTop w:val="0"/>
      <w:marBottom w:val="0"/>
      <w:divBdr>
        <w:top w:val="none" w:sz="0" w:space="0" w:color="auto"/>
        <w:left w:val="none" w:sz="0" w:space="0" w:color="auto"/>
        <w:bottom w:val="none" w:sz="0" w:space="0" w:color="auto"/>
        <w:right w:val="none" w:sz="0" w:space="0" w:color="auto"/>
      </w:divBdr>
    </w:div>
    <w:div w:id="935093553">
      <w:bodyDiv w:val="1"/>
      <w:marLeft w:val="0"/>
      <w:marRight w:val="0"/>
      <w:marTop w:val="0"/>
      <w:marBottom w:val="0"/>
      <w:divBdr>
        <w:top w:val="none" w:sz="0" w:space="0" w:color="auto"/>
        <w:left w:val="none" w:sz="0" w:space="0" w:color="auto"/>
        <w:bottom w:val="none" w:sz="0" w:space="0" w:color="auto"/>
        <w:right w:val="none" w:sz="0" w:space="0" w:color="auto"/>
      </w:divBdr>
    </w:div>
    <w:div w:id="961612271">
      <w:bodyDiv w:val="1"/>
      <w:marLeft w:val="0"/>
      <w:marRight w:val="0"/>
      <w:marTop w:val="0"/>
      <w:marBottom w:val="0"/>
      <w:divBdr>
        <w:top w:val="none" w:sz="0" w:space="0" w:color="auto"/>
        <w:left w:val="none" w:sz="0" w:space="0" w:color="auto"/>
        <w:bottom w:val="none" w:sz="0" w:space="0" w:color="auto"/>
        <w:right w:val="none" w:sz="0" w:space="0" w:color="auto"/>
      </w:divBdr>
      <w:divsChild>
        <w:div w:id="380325947">
          <w:marLeft w:val="0"/>
          <w:marRight w:val="0"/>
          <w:marTop w:val="0"/>
          <w:marBottom w:val="0"/>
          <w:divBdr>
            <w:top w:val="none" w:sz="0" w:space="0" w:color="auto"/>
            <w:left w:val="none" w:sz="0" w:space="0" w:color="auto"/>
            <w:bottom w:val="none" w:sz="0" w:space="0" w:color="auto"/>
            <w:right w:val="none" w:sz="0" w:space="0" w:color="auto"/>
          </w:divBdr>
        </w:div>
        <w:div w:id="946275304">
          <w:marLeft w:val="0"/>
          <w:marRight w:val="0"/>
          <w:marTop w:val="0"/>
          <w:marBottom w:val="0"/>
          <w:divBdr>
            <w:top w:val="none" w:sz="0" w:space="0" w:color="auto"/>
            <w:left w:val="none" w:sz="0" w:space="0" w:color="auto"/>
            <w:bottom w:val="none" w:sz="0" w:space="0" w:color="auto"/>
            <w:right w:val="none" w:sz="0" w:space="0" w:color="auto"/>
          </w:divBdr>
        </w:div>
        <w:div w:id="1156993292">
          <w:marLeft w:val="0"/>
          <w:marRight w:val="0"/>
          <w:marTop w:val="0"/>
          <w:marBottom w:val="0"/>
          <w:divBdr>
            <w:top w:val="none" w:sz="0" w:space="0" w:color="auto"/>
            <w:left w:val="none" w:sz="0" w:space="0" w:color="auto"/>
            <w:bottom w:val="none" w:sz="0" w:space="0" w:color="auto"/>
            <w:right w:val="none" w:sz="0" w:space="0" w:color="auto"/>
          </w:divBdr>
        </w:div>
        <w:div w:id="1284846521">
          <w:marLeft w:val="0"/>
          <w:marRight w:val="0"/>
          <w:marTop w:val="0"/>
          <w:marBottom w:val="0"/>
          <w:divBdr>
            <w:top w:val="none" w:sz="0" w:space="0" w:color="auto"/>
            <w:left w:val="none" w:sz="0" w:space="0" w:color="auto"/>
            <w:bottom w:val="none" w:sz="0" w:space="0" w:color="auto"/>
            <w:right w:val="none" w:sz="0" w:space="0" w:color="auto"/>
          </w:divBdr>
        </w:div>
        <w:div w:id="1382561949">
          <w:marLeft w:val="0"/>
          <w:marRight w:val="0"/>
          <w:marTop w:val="0"/>
          <w:marBottom w:val="0"/>
          <w:divBdr>
            <w:top w:val="none" w:sz="0" w:space="0" w:color="auto"/>
            <w:left w:val="none" w:sz="0" w:space="0" w:color="auto"/>
            <w:bottom w:val="none" w:sz="0" w:space="0" w:color="auto"/>
            <w:right w:val="none" w:sz="0" w:space="0" w:color="auto"/>
          </w:divBdr>
        </w:div>
        <w:div w:id="1406804666">
          <w:marLeft w:val="0"/>
          <w:marRight w:val="0"/>
          <w:marTop w:val="0"/>
          <w:marBottom w:val="0"/>
          <w:divBdr>
            <w:top w:val="none" w:sz="0" w:space="0" w:color="auto"/>
            <w:left w:val="none" w:sz="0" w:space="0" w:color="auto"/>
            <w:bottom w:val="none" w:sz="0" w:space="0" w:color="auto"/>
            <w:right w:val="none" w:sz="0" w:space="0" w:color="auto"/>
          </w:divBdr>
        </w:div>
        <w:div w:id="1568607993">
          <w:marLeft w:val="0"/>
          <w:marRight w:val="0"/>
          <w:marTop w:val="0"/>
          <w:marBottom w:val="0"/>
          <w:divBdr>
            <w:top w:val="none" w:sz="0" w:space="0" w:color="auto"/>
            <w:left w:val="none" w:sz="0" w:space="0" w:color="auto"/>
            <w:bottom w:val="none" w:sz="0" w:space="0" w:color="auto"/>
            <w:right w:val="none" w:sz="0" w:space="0" w:color="auto"/>
          </w:divBdr>
        </w:div>
        <w:div w:id="1643462833">
          <w:marLeft w:val="0"/>
          <w:marRight w:val="0"/>
          <w:marTop w:val="0"/>
          <w:marBottom w:val="0"/>
          <w:divBdr>
            <w:top w:val="none" w:sz="0" w:space="0" w:color="auto"/>
            <w:left w:val="none" w:sz="0" w:space="0" w:color="auto"/>
            <w:bottom w:val="none" w:sz="0" w:space="0" w:color="auto"/>
            <w:right w:val="none" w:sz="0" w:space="0" w:color="auto"/>
          </w:divBdr>
        </w:div>
        <w:div w:id="1709718990">
          <w:marLeft w:val="0"/>
          <w:marRight w:val="0"/>
          <w:marTop w:val="0"/>
          <w:marBottom w:val="0"/>
          <w:divBdr>
            <w:top w:val="none" w:sz="0" w:space="0" w:color="auto"/>
            <w:left w:val="none" w:sz="0" w:space="0" w:color="auto"/>
            <w:bottom w:val="none" w:sz="0" w:space="0" w:color="auto"/>
            <w:right w:val="none" w:sz="0" w:space="0" w:color="auto"/>
          </w:divBdr>
        </w:div>
        <w:div w:id="1789275131">
          <w:marLeft w:val="0"/>
          <w:marRight w:val="0"/>
          <w:marTop w:val="0"/>
          <w:marBottom w:val="0"/>
          <w:divBdr>
            <w:top w:val="none" w:sz="0" w:space="0" w:color="auto"/>
            <w:left w:val="none" w:sz="0" w:space="0" w:color="auto"/>
            <w:bottom w:val="none" w:sz="0" w:space="0" w:color="auto"/>
            <w:right w:val="none" w:sz="0" w:space="0" w:color="auto"/>
          </w:divBdr>
        </w:div>
        <w:div w:id="2101413536">
          <w:marLeft w:val="0"/>
          <w:marRight w:val="0"/>
          <w:marTop w:val="0"/>
          <w:marBottom w:val="0"/>
          <w:divBdr>
            <w:top w:val="none" w:sz="0" w:space="0" w:color="auto"/>
            <w:left w:val="none" w:sz="0" w:space="0" w:color="auto"/>
            <w:bottom w:val="none" w:sz="0" w:space="0" w:color="auto"/>
            <w:right w:val="none" w:sz="0" w:space="0" w:color="auto"/>
          </w:divBdr>
        </w:div>
      </w:divsChild>
    </w:div>
    <w:div w:id="1095246334">
      <w:bodyDiv w:val="1"/>
      <w:marLeft w:val="0"/>
      <w:marRight w:val="0"/>
      <w:marTop w:val="0"/>
      <w:marBottom w:val="0"/>
      <w:divBdr>
        <w:top w:val="none" w:sz="0" w:space="0" w:color="auto"/>
        <w:left w:val="none" w:sz="0" w:space="0" w:color="auto"/>
        <w:bottom w:val="none" w:sz="0" w:space="0" w:color="auto"/>
        <w:right w:val="none" w:sz="0" w:space="0" w:color="auto"/>
      </w:divBdr>
    </w:div>
    <w:div w:id="1118448445">
      <w:bodyDiv w:val="1"/>
      <w:marLeft w:val="0"/>
      <w:marRight w:val="0"/>
      <w:marTop w:val="0"/>
      <w:marBottom w:val="0"/>
      <w:divBdr>
        <w:top w:val="none" w:sz="0" w:space="0" w:color="auto"/>
        <w:left w:val="none" w:sz="0" w:space="0" w:color="auto"/>
        <w:bottom w:val="none" w:sz="0" w:space="0" w:color="auto"/>
        <w:right w:val="none" w:sz="0" w:space="0" w:color="auto"/>
      </w:divBdr>
    </w:div>
    <w:div w:id="1362826607">
      <w:bodyDiv w:val="1"/>
      <w:marLeft w:val="0"/>
      <w:marRight w:val="0"/>
      <w:marTop w:val="0"/>
      <w:marBottom w:val="0"/>
      <w:divBdr>
        <w:top w:val="none" w:sz="0" w:space="0" w:color="auto"/>
        <w:left w:val="none" w:sz="0" w:space="0" w:color="auto"/>
        <w:bottom w:val="none" w:sz="0" w:space="0" w:color="auto"/>
        <w:right w:val="none" w:sz="0" w:space="0" w:color="auto"/>
      </w:divBdr>
    </w:div>
    <w:div w:id="1368987791">
      <w:bodyDiv w:val="1"/>
      <w:marLeft w:val="0"/>
      <w:marRight w:val="0"/>
      <w:marTop w:val="0"/>
      <w:marBottom w:val="0"/>
      <w:divBdr>
        <w:top w:val="none" w:sz="0" w:space="0" w:color="auto"/>
        <w:left w:val="none" w:sz="0" w:space="0" w:color="auto"/>
        <w:bottom w:val="none" w:sz="0" w:space="0" w:color="auto"/>
        <w:right w:val="none" w:sz="0" w:space="0" w:color="auto"/>
      </w:divBdr>
    </w:div>
    <w:div w:id="1468819372">
      <w:bodyDiv w:val="1"/>
      <w:marLeft w:val="0"/>
      <w:marRight w:val="0"/>
      <w:marTop w:val="0"/>
      <w:marBottom w:val="0"/>
      <w:divBdr>
        <w:top w:val="none" w:sz="0" w:space="0" w:color="auto"/>
        <w:left w:val="none" w:sz="0" w:space="0" w:color="auto"/>
        <w:bottom w:val="none" w:sz="0" w:space="0" w:color="auto"/>
        <w:right w:val="none" w:sz="0" w:space="0" w:color="auto"/>
      </w:divBdr>
    </w:div>
    <w:div w:id="1473013701">
      <w:bodyDiv w:val="1"/>
      <w:marLeft w:val="0"/>
      <w:marRight w:val="0"/>
      <w:marTop w:val="0"/>
      <w:marBottom w:val="0"/>
      <w:divBdr>
        <w:top w:val="none" w:sz="0" w:space="0" w:color="auto"/>
        <w:left w:val="none" w:sz="0" w:space="0" w:color="auto"/>
        <w:bottom w:val="none" w:sz="0" w:space="0" w:color="auto"/>
        <w:right w:val="none" w:sz="0" w:space="0" w:color="auto"/>
      </w:divBdr>
    </w:div>
    <w:div w:id="1558277245">
      <w:bodyDiv w:val="1"/>
      <w:marLeft w:val="0"/>
      <w:marRight w:val="0"/>
      <w:marTop w:val="0"/>
      <w:marBottom w:val="0"/>
      <w:divBdr>
        <w:top w:val="none" w:sz="0" w:space="0" w:color="auto"/>
        <w:left w:val="none" w:sz="0" w:space="0" w:color="auto"/>
        <w:bottom w:val="none" w:sz="0" w:space="0" w:color="auto"/>
        <w:right w:val="none" w:sz="0" w:space="0" w:color="auto"/>
      </w:divBdr>
    </w:div>
    <w:div w:id="1720277237">
      <w:bodyDiv w:val="1"/>
      <w:marLeft w:val="0"/>
      <w:marRight w:val="0"/>
      <w:marTop w:val="0"/>
      <w:marBottom w:val="0"/>
      <w:divBdr>
        <w:top w:val="none" w:sz="0" w:space="0" w:color="auto"/>
        <w:left w:val="none" w:sz="0" w:space="0" w:color="auto"/>
        <w:bottom w:val="none" w:sz="0" w:space="0" w:color="auto"/>
        <w:right w:val="none" w:sz="0" w:space="0" w:color="auto"/>
      </w:divBdr>
    </w:div>
    <w:div w:id="1772116438">
      <w:bodyDiv w:val="1"/>
      <w:marLeft w:val="0"/>
      <w:marRight w:val="0"/>
      <w:marTop w:val="0"/>
      <w:marBottom w:val="0"/>
      <w:divBdr>
        <w:top w:val="none" w:sz="0" w:space="0" w:color="auto"/>
        <w:left w:val="none" w:sz="0" w:space="0" w:color="auto"/>
        <w:bottom w:val="none" w:sz="0" w:space="0" w:color="auto"/>
        <w:right w:val="none" w:sz="0" w:space="0" w:color="auto"/>
      </w:divBdr>
    </w:div>
    <w:div w:id="2110587271">
      <w:bodyDiv w:val="1"/>
      <w:marLeft w:val="0"/>
      <w:marRight w:val="0"/>
      <w:marTop w:val="0"/>
      <w:marBottom w:val="0"/>
      <w:divBdr>
        <w:top w:val="none" w:sz="0" w:space="0" w:color="auto"/>
        <w:left w:val="none" w:sz="0" w:space="0" w:color="auto"/>
        <w:bottom w:val="none" w:sz="0" w:space="0" w:color="auto"/>
        <w:right w:val="none" w:sz="0" w:space="0" w:color="auto"/>
      </w:divBdr>
      <w:divsChild>
        <w:div w:id="1681927354">
          <w:marLeft w:val="0"/>
          <w:marRight w:val="0"/>
          <w:marTop w:val="0"/>
          <w:marBottom w:val="0"/>
          <w:divBdr>
            <w:top w:val="none" w:sz="0" w:space="0" w:color="auto"/>
            <w:left w:val="none" w:sz="0" w:space="0" w:color="auto"/>
            <w:bottom w:val="none" w:sz="0" w:space="0" w:color="auto"/>
            <w:right w:val="none" w:sz="0" w:space="0" w:color="auto"/>
          </w:divBdr>
          <w:divsChild>
            <w:div w:id="1861160720">
              <w:marLeft w:val="0"/>
              <w:marRight w:val="0"/>
              <w:marTop w:val="0"/>
              <w:marBottom w:val="0"/>
              <w:divBdr>
                <w:top w:val="none" w:sz="0" w:space="0" w:color="auto"/>
                <w:left w:val="none" w:sz="0" w:space="0" w:color="auto"/>
                <w:bottom w:val="none" w:sz="0" w:space="0" w:color="auto"/>
                <w:right w:val="none" w:sz="0" w:space="0" w:color="auto"/>
              </w:divBdr>
              <w:divsChild>
                <w:div w:id="371853849">
                  <w:marLeft w:val="0"/>
                  <w:marRight w:val="0"/>
                  <w:marTop w:val="0"/>
                  <w:marBottom w:val="0"/>
                  <w:divBdr>
                    <w:top w:val="none" w:sz="0" w:space="0" w:color="auto"/>
                    <w:left w:val="none" w:sz="0" w:space="0" w:color="auto"/>
                    <w:bottom w:val="none" w:sz="0" w:space="0" w:color="auto"/>
                    <w:right w:val="none" w:sz="0" w:space="0" w:color="auto"/>
                  </w:divBdr>
                  <w:divsChild>
                    <w:div w:id="2649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wreathsacrossamerica.org/Resources/ResourcesForTheMedi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reathsacrossamerica.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ndcloud.com/wreathsacrossamericaradi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reathsacrossamerica.org/radio" TargetMode="External"/><Relationship Id="rId4" Type="http://schemas.openxmlformats.org/officeDocument/2006/relationships/settings" Target="settings.xml"/><Relationship Id="rId9" Type="http://schemas.openxmlformats.org/officeDocument/2006/relationships/hyperlink" Target="https://app.memoryfox.net/story/wreaths-across-america/remember-m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5279B-0FF8-4721-A834-0E3BB959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3412</CharactersWithSpaces>
  <SharedDoc>false</SharedDoc>
  <HLinks>
    <vt:vector size="30" baseType="variant">
      <vt:variant>
        <vt:i4>4522074</vt:i4>
      </vt:variant>
      <vt:variant>
        <vt:i4>12</vt:i4>
      </vt:variant>
      <vt:variant>
        <vt:i4>0</vt:i4>
      </vt:variant>
      <vt:variant>
        <vt:i4>5</vt:i4>
      </vt:variant>
      <vt:variant>
        <vt:lpwstr>http://learn.wreathsacrossamerica.org/mediaresources</vt:lpwstr>
      </vt:variant>
      <vt:variant>
        <vt:lpwstr/>
      </vt:variant>
      <vt:variant>
        <vt:i4>5898341</vt:i4>
      </vt:variant>
      <vt:variant>
        <vt:i4>9</vt:i4>
      </vt:variant>
      <vt:variant>
        <vt:i4>0</vt:i4>
      </vt:variant>
      <vt:variant>
        <vt:i4>5</vt:i4>
      </vt:variant>
      <vt:variant>
        <vt:lpwstr>mailto:ssullivan@wreathsacrossamerica.org</vt:lpwstr>
      </vt:variant>
      <vt:variant>
        <vt:lpwstr/>
      </vt:variant>
      <vt:variant>
        <vt:i4>5374079</vt:i4>
      </vt:variant>
      <vt:variant>
        <vt:i4>6</vt:i4>
      </vt:variant>
      <vt:variant>
        <vt:i4>0</vt:i4>
      </vt:variant>
      <vt:variant>
        <vt:i4>5</vt:i4>
      </vt:variant>
      <vt:variant>
        <vt:lpwstr>mailto:acaron@wreathsacrossamerica.org</vt:lpwstr>
      </vt:variant>
      <vt:variant>
        <vt:lpwstr/>
      </vt:variant>
      <vt:variant>
        <vt:i4>5111887</vt:i4>
      </vt:variant>
      <vt:variant>
        <vt:i4>3</vt:i4>
      </vt:variant>
      <vt:variant>
        <vt:i4>0</vt:i4>
      </vt:variant>
      <vt:variant>
        <vt:i4>5</vt:i4>
      </vt:variant>
      <vt:variant>
        <vt:lpwstr>http://www.wreathsacrossamerica.org/</vt:lpwstr>
      </vt:variant>
      <vt:variant>
        <vt:lpwstr/>
      </vt:variant>
      <vt:variant>
        <vt:i4>5111887</vt:i4>
      </vt:variant>
      <vt:variant>
        <vt:i4>0</vt:i4>
      </vt:variant>
      <vt:variant>
        <vt:i4>0</vt:i4>
      </vt:variant>
      <vt:variant>
        <vt:i4>5</vt:i4>
      </vt:variant>
      <vt:variant>
        <vt:lpwstr>http://www.wreathsacrossamerica.org/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cp:lastModifiedBy>Kemery Colbert</cp:lastModifiedBy>
  <cp:revision>4</cp:revision>
  <cp:lastPrinted>2016-11-28T19:39:00Z</cp:lastPrinted>
  <dcterms:created xsi:type="dcterms:W3CDTF">2026-01-07T18:44:00Z</dcterms:created>
  <dcterms:modified xsi:type="dcterms:W3CDTF">2026-01-27T20:57:00Z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285b5321969da442479ddb5c821c06f9c7ea542be92e05195e413bcd20a3b2bb</vt:lpwstr>
  </property>
</Properties>
</file>