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7BC9" w14:textId="6172DE60" w:rsidR="00077657" w:rsidRPr="00077657" w:rsidRDefault="00077657" w:rsidP="00077657">
      <w:pPr>
        <w:jc w:val="center"/>
        <w:rPr>
          <w:rFonts w:ascii="Garamond" w:hAnsi="Garamond"/>
          <w:b/>
          <w:bCs/>
          <w:sz w:val="28"/>
          <w:szCs w:val="28"/>
        </w:rPr>
      </w:pPr>
      <w:r w:rsidRPr="00077657">
        <w:rPr>
          <w:rFonts w:ascii="Garamond" w:hAnsi="Garamond"/>
          <w:b/>
          <w:bCs/>
          <w:sz w:val="28"/>
          <w:szCs w:val="28"/>
        </w:rPr>
        <w:t>Wreaths Across America</w:t>
      </w:r>
      <w:r w:rsidRPr="00077657">
        <w:rPr>
          <w:rFonts w:ascii="Garamond" w:hAnsi="Garamond"/>
          <w:b/>
          <w:bCs/>
          <w:sz w:val="28"/>
          <w:szCs w:val="28"/>
        </w:rPr>
        <w:br/>
        <w:t>Social Media Engagement Guide – Locations + Groups</w:t>
      </w:r>
      <w:r w:rsidRPr="00077657">
        <w:rPr>
          <w:rFonts w:ascii="Garamond" w:hAnsi="Garamond"/>
          <w:b/>
          <w:bCs/>
          <w:sz w:val="28"/>
          <w:szCs w:val="28"/>
        </w:rPr>
        <w:br/>
      </w:r>
    </w:p>
    <w:tbl>
      <w:tblPr>
        <w:tblStyle w:val="TableGrid"/>
        <w:tblW w:w="13293" w:type="dxa"/>
        <w:jc w:val="center"/>
        <w:tblLook w:val="04A0" w:firstRow="1" w:lastRow="0" w:firstColumn="1" w:lastColumn="0" w:noHBand="0" w:noVBand="1"/>
      </w:tblPr>
      <w:tblGrid>
        <w:gridCol w:w="1340"/>
        <w:gridCol w:w="2939"/>
        <w:gridCol w:w="2137"/>
        <w:gridCol w:w="2145"/>
        <w:gridCol w:w="2086"/>
        <w:gridCol w:w="2646"/>
      </w:tblGrid>
      <w:tr w:rsidR="008F5F40" w:rsidRPr="005F638F" w14:paraId="2EABC01B" w14:textId="77777777" w:rsidTr="00077657">
        <w:trPr>
          <w:trHeight w:val="460"/>
          <w:jc w:val="center"/>
        </w:trPr>
        <w:tc>
          <w:tcPr>
            <w:tcW w:w="1340" w:type="dxa"/>
          </w:tcPr>
          <w:p w14:paraId="61B23097" w14:textId="66993AE2" w:rsidR="00C12CF2" w:rsidRPr="005F638F" w:rsidRDefault="00C12CF2">
            <w:pPr>
              <w:rPr>
                <w:rFonts w:ascii="Garamond" w:hAnsi="Garamond"/>
                <w:b/>
                <w:bCs/>
              </w:rPr>
            </w:pPr>
            <w:r w:rsidRPr="005F638F">
              <w:rPr>
                <w:rFonts w:ascii="Garamond" w:hAnsi="Garamond"/>
                <w:b/>
                <w:bCs/>
              </w:rPr>
              <w:t>Platform</w:t>
            </w:r>
          </w:p>
        </w:tc>
        <w:tc>
          <w:tcPr>
            <w:tcW w:w="2939" w:type="dxa"/>
          </w:tcPr>
          <w:p w14:paraId="1B246E15" w14:textId="6495B6D5" w:rsidR="00C12CF2" w:rsidRPr="005F638F" w:rsidRDefault="001D5E7E">
            <w:pPr>
              <w:rPr>
                <w:rFonts w:ascii="Garamond" w:hAnsi="Garamond"/>
                <w:b/>
                <w:bCs/>
              </w:rPr>
            </w:pPr>
            <w:hyperlink r:id="rId4" w:history="1">
              <w:r w:rsidR="00C12CF2" w:rsidRPr="001D5E7E">
                <w:rPr>
                  <w:rStyle w:val="Hyperlink"/>
                  <w:rFonts w:ascii="Garamond" w:hAnsi="Garamond"/>
                  <w:b/>
                  <w:bCs/>
                </w:rPr>
                <w:t>Facebook</w:t>
              </w:r>
            </w:hyperlink>
          </w:p>
        </w:tc>
        <w:tc>
          <w:tcPr>
            <w:tcW w:w="2137" w:type="dxa"/>
          </w:tcPr>
          <w:p w14:paraId="5F9FE9C7" w14:textId="5DCBE886" w:rsidR="00C12CF2" w:rsidRPr="005F638F" w:rsidRDefault="001D5E7E">
            <w:pPr>
              <w:rPr>
                <w:rFonts w:ascii="Garamond" w:hAnsi="Garamond"/>
                <w:b/>
                <w:bCs/>
              </w:rPr>
            </w:pPr>
            <w:hyperlink r:id="rId5" w:history="1">
              <w:r w:rsidR="00C12CF2" w:rsidRPr="001D5E7E">
                <w:rPr>
                  <w:rStyle w:val="Hyperlink"/>
                  <w:rFonts w:ascii="Garamond" w:hAnsi="Garamond"/>
                  <w:b/>
                  <w:bCs/>
                </w:rPr>
                <w:t>Instagram</w:t>
              </w:r>
            </w:hyperlink>
          </w:p>
        </w:tc>
        <w:tc>
          <w:tcPr>
            <w:tcW w:w="2145" w:type="dxa"/>
          </w:tcPr>
          <w:p w14:paraId="14D86272" w14:textId="41045EF5" w:rsidR="00C12CF2" w:rsidRPr="005F638F" w:rsidRDefault="001D5E7E">
            <w:pPr>
              <w:rPr>
                <w:rFonts w:ascii="Garamond" w:hAnsi="Garamond"/>
                <w:b/>
                <w:bCs/>
              </w:rPr>
            </w:pPr>
            <w:hyperlink r:id="rId6" w:history="1">
              <w:r w:rsidR="00C12CF2" w:rsidRPr="001D5E7E">
                <w:rPr>
                  <w:rStyle w:val="Hyperlink"/>
                  <w:rFonts w:ascii="Garamond" w:hAnsi="Garamond"/>
                  <w:b/>
                  <w:bCs/>
                </w:rPr>
                <w:t>LinkedIn</w:t>
              </w:r>
            </w:hyperlink>
          </w:p>
        </w:tc>
        <w:tc>
          <w:tcPr>
            <w:tcW w:w="2086" w:type="dxa"/>
          </w:tcPr>
          <w:p w14:paraId="4C455926" w14:textId="49C1B2DE" w:rsidR="00C12CF2" w:rsidRPr="005F638F" w:rsidRDefault="001D5E7E">
            <w:pPr>
              <w:rPr>
                <w:rFonts w:ascii="Garamond" w:hAnsi="Garamond"/>
                <w:b/>
                <w:bCs/>
              </w:rPr>
            </w:pPr>
            <w:hyperlink r:id="rId7" w:history="1">
              <w:r w:rsidR="00C12CF2" w:rsidRPr="001D5E7E">
                <w:rPr>
                  <w:rStyle w:val="Hyperlink"/>
                  <w:rFonts w:ascii="Garamond" w:hAnsi="Garamond"/>
                  <w:b/>
                  <w:bCs/>
                </w:rPr>
                <w:t>Twitter/X</w:t>
              </w:r>
            </w:hyperlink>
          </w:p>
        </w:tc>
        <w:tc>
          <w:tcPr>
            <w:tcW w:w="2646" w:type="dxa"/>
          </w:tcPr>
          <w:p w14:paraId="1B79E751" w14:textId="5869F454" w:rsidR="00C12CF2" w:rsidRPr="005F638F" w:rsidRDefault="001D5E7E">
            <w:pPr>
              <w:rPr>
                <w:rFonts w:ascii="Garamond" w:hAnsi="Garamond"/>
                <w:b/>
                <w:bCs/>
              </w:rPr>
            </w:pPr>
            <w:hyperlink r:id="rId8" w:history="1">
              <w:r w:rsidR="00C12CF2" w:rsidRPr="001D5E7E">
                <w:rPr>
                  <w:rStyle w:val="Hyperlink"/>
                  <w:rFonts w:ascii="Garamond" w:hAnsi="Garamond"/>
                  <w:b/>
                  <w:bCs/>
                </w:rPr>
                <w:t>TikTok</w:t>
              </w:r>
            </w:hyperlink>
            <w:r w:rsidR="00C12CF2" w:rsidRPr="005F638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F5F40" w:rsidRPr="005F638F" w14:paraId="0F35A41A" w14:textId="77777777" w:rsidTr="00077657">
        <w:trPr>
          <w:trHeight w:val="460"/>
          <w:jc w:val="center"/>
        </w:trPr>
        <w:tc>
          <w:tcPr>
            <w:tcW w:w="1340" w:type="dxa"/>
          </w:tcPr>
          <w:p w14:paraId="4E89D44F" w14:textId="13DEABE8" w:rsidR="00C12CF2" w:rsidRPr="005F638F" w:rsidRDefault="00C12CF2">
            <w:pPr>
              <w:rPr>
                <w:rFonts w:ascii="Garamond" w:hAnsi="Garamond"/>
                <w:b/>
                <w:bCs/>
              </w:rPr>
            </w:pPr>
            <w:r w:rsidRPr="005F638F">
              <w:rPr>
                <w:rFonts w:ascii="Garamond" w:hAnsi="Garamond"/>
                <w:b/>
                <w:bCs/>
              </w:rPr>
              <w:t>Audience</w:t>
            </w:r>
          </w:p>
        </w:tc>
        <w:tc>
          <w:tcPr>
            <w:tcW w:w="2939" w:type="dxa"/>
          </w:tcPr>
          <w:p w14:paraId="0DF58FB2" w14:textId="2B8A47C3" w:rsidR="00C12CF2" w:rsidRPr="005F638F" w:rsidRDefault="008F5F40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WAA volunteers and supporters of all ages, skewing 40+</w:t>
            </w:r>
          </w:p>
        </w:tc>
        <w:tc>
          <w:tcPr>
            <w:tcW w:w="2137" w:type="dxa"/>
          </w:tcPr>
          <w:p w14:paraId="209668DF" w14:textId="1227444D" w:rsidR="00C12CF2" w:rsidRPr="005F638F" w:rsidRDefault="008F5F40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WAA volunteers and supporters aged 35-60, skewing female.</w:t>
            </w:r>
          </w:p>
        </w:tc>
        <w:tc>
          <w:tcPr>
            <w:tcW w:w="2145" w:type="dxa"/>
          </w:tcPr>
          <w:p w14:paraId="4541F83F" w14:textId="158CA33A" w:rsidR="00C12CF2" w:rsidRPr="005F638F" w:rsidRDefault="008F5F40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 xml:space="preserve">Corporate and transportation partners; likeminded </w:t>
            </w:r>
            <w:r w:rsidR="005F638F" w:rsidRPr="005F638F">
              <w:rPr>
                <w:rFonts w:ascii="Garamond" w:hAnsi="Garamond"/>
              </w:rPr>
              <w:t>veterans’</w:t>
            </w:r>
            <w:r w:rsidRPr="005F638F">
              <w:rPr>
                <w:rFonts w:ascii="Garamond" w:hAnsi="Garamond"/>
              </w:rPr>
              <w:t xml:space="preserve"> organizations</w:t>
            </w:r>
          </w:p>
        </w:tc>
        <w:tc>
          <w:tcPr>
            <w:tcW w:w="2086" w:type="dxa"/>
          </w:tcPr>
          <w:p w14:paraId="0EDD5C6F" w14:textId="5AD15DFD" w:rsidR="00C12CF2" w:rsidRPr="005F638F" w:rsidRDefault="00735B91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WAA volunteers; media; some cemeteries and government agencies; likeminded organizations</w:t>
            </w:r>
          </w:p>
        </w:tc>
        <w:tc>
          <w:tcPr>
            <w:tcW w:w="2646" w:type="dxa"/>
          </w:tcPr>
          <w:p w14:paraId="5D2FD61B" w14:textId="5786D536" w:rsidR="00C12CF2" w:rsidRPr="005F638F" w:rsidRDefault="00735B91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WAA volunteers; transportation partners; truck drivers</w:t>
            </w:r>
          </w:p>
        </w:tc>
      </w:tr>
      <w:tr w:rsidR="008F5F40" w:rsidRPr="005F638F" w14:paraId="6CC16461" w14:textId="77777777" w:rsidTr="00077657">
        <w:trPr>
          <w:trHeight w:val="954"/>
          <w:jc w:val="center"/>
        </w:trPr>
        <w:tc>
          <w:tcPr>
            <w:tcW w:w="1340" w:type="dxa"/>
          </w:tcPr>
          <w:p w14:paraId="34F203EF" w14:textId="5E92A16F" w:rsidR="00C12CF2" w:rsidRPr="005F638F" w:rsidRDefault="00C12CF2" w:rsidP="00C12CF2">
            <w:pPr>
              <w:tabs>
                <w:tab w:val="left" w:pos="796"/>
              </w:tabs>
              <w:rPr>
                <w:rFonts w:ascii="Garamond" w:hAnsi="Garamond"/>
                <w:b/>
                <w:bCs/>
              </w:rPr>
            </w:pPr>
            <w:r w:rsidRPr="005F638F">
              <w:rPr>
                <w:rFonts w:ascii="Garamond" w:hAnsi="Garamond"/>
                <w:b/>
                <w:bCs/>
              </w:rPr>
              <w:t>Content ideas</w:t>
            </w:r>
          </w:p>
        </w:tc>
        <w:tc>
          <w:tcPr>
            <w:tcW w:w="2939" w:type="dxa"/>
          </w:tcPr>
          <w:p w14:paraId="17E52834" w14:textId="0855BEF8" w:rsidR="00C12CF2" w:rsidRPr="005F638F" w:rsidRDefault="008F5F40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Graphics/holiday observances from monthly messaging guide; links to articles about veterans; photos from local events. Be sure to tag local businesses or supporting organizations!</w:t>
            </w:r>
          </w:p>
        </w:tc>
        <w:tc>
          <w:tcPr>
            <w:tcW w:w="2137" w:type="dxa"/>
          </w:tcPr>
          <w:p w14:paraId="4D44138E" w14:textId="50A2CAE6" w:rsidR="00C12CF2" w:rsidRPr="005F638F" w:rsidRDefault="00735B91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Photos from local Wreath Day or fundraising events. Video testimonials from volunteers</w:t>
            </w:r>
          </w:p>
        </w:tc>
        <w:tc>
          <w:tcPr>
            <w:tcW w:w="2145" w:type="dxa"/>
          </w:tcPr>
          <w:p w14:paraId="24BD8911" w14:textId="4FE4E4EB" w:rsidR="00EE5E26" w:rsidRPr="005F638F" w:rsidRDefault="00EE5E26" w:rsidP="00EE5E26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Recap numbers from your local Wreath Day or fundraising efforts; highlight partners</w:t>
            </w:r>
          </w:p>
          <w:p w14:paraId="47AEFF0F" w14:textId="71D9D1C0" w:rsidR="00C12CF2" w:rsidRPr="005F638F" w:rsidRDefault="00C12CF2" w:rsidP="00EE5E26">
            <w:pPr>
              <w:rPr>
                <w:rFonts w:ascii="Garamond" w:hAnsi="Garamond"/>
              </w:rPr>
            </w:pPr>
          </w:p>
        </w:tc>
        <w:tc>
          <w:tcPr>
            <w:tcW w:w="2086" w:type="dxa"/>
          </w:tcPr>
          <w:p w14:paraId="1F7BBF70" w14:textId="55B399FE" w:rsidR="00C12CF2" w:rsidRPr="005F638F" w:rsidRDefault="00735B91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Holiday observances; Wreath Day photos; link to your fundraising page; local articles about the WAA mission.</w:t>
            </w:r>
          </w:p>
        </w:tc>
        <w:tc>
          <w:tcPr>
            <w:tcW w:w="2646" w:type="dxa"/>
          </w:tcPr>
          <w:p w14:paraId="696BEF1F" w14:textId="346608B0" w:rsidR="00C12CF2" w:rsidRPr="005F638F" w:rsidRDefault="00EE5E26" w:rsidP="00EE5E26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Create simple videos from your local Wreath Day; interview local volunteers or donors about what the mission means to them; share vertical images and videos to Stories -add links or donation stickers.</w:t>
            </w:r>
          </w:p>
        </w:tc>
      </w:tr>
      <w:tr w:rsidR="008F5F40" w:rsidRPr="005F638F" w14:paraId="7092FFBD" w14:textId="77777777" w:rsidTr="00077657">
        <w:trPr>
          <w:trHeight w:val="2492"/>
          <w:jc w:val="center"/>
        </w:trPr>
        <w:tc>
          <w:tcPr>
            <w:tcW w:w="1340" w:type="dxa"/>
          </w:tcPr>
          <w:p w14:paraId="01D5467D" w14:textId="218545CD" w:rsidR="00C12CF2" w:rsidRPr="005F638F" w:rsidRDefault="008F5F40" w:rsidP="00C12CF2">
            <w:pPr>
              <w:tabs>
                <w:tab w:val="left" w:pos="796"/>
              </w:tabs>
              <w:rPr>
                <w:rFonts w:ascii="Garamond" w:hAnsi="Garamond"/>
                <w:b/>
                <w:bCs/>
              </w:rPr>
            </w:pPr>
            <w:r w:rsidRPr="005F638F">
              <w:rPr>
                <w:rFonts w:ascii="Garamond" w:hAnsi="Garamond"/>
                <w:b/>
                <w:bCs/>
              </w:rPr>
              <w:t>Ways to engage</w:t>
            </w:r>
          </w:p>
        </w:tc>
        <w:tc>
          <w:tcPr>
            <w:tcW w:w="2939" w:type="dxa"/>
          </w:tcPr>
          <w:p w14:paraId="6DFDD2D8" w14:textId="5D2496AE" w:rsidR="00C12CF2" w:rsidRPr="005F638F" w:rsidRDefault="008F5F40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Share content from the WAA official page; comment on WAA official page posts; share partner or volunteer content to your local page.</w:t>
            </w:r>
            <w:r w:rsidR="005F638F" w:rsidRPr="005F638F">
              <w:rPr>
                <w:rFonts w:ascii="Garamond" w:hAnsi="Garamond"/>
              </w:rPr>
              <w:t xml:space="preserve"> Follow and engage with content on the </w:t>
            </w:r>
            <w:hyperlink r:id="rId9" w:history="1">
              <w:r w:rsidR="005F638F" w:rsidRPr="001D5E7E">
                <w:rPr>
                  <w:rStyle w:val="Hyperlink"/>
                  <w:rFonts w:ascii="Garamond" w:hAnsi="Garamond"/>
                </w:rPr>
                <w:t>Wreaths Across America Radio Facebook page</w:t>
              </w:r>
            </w:hyperlink>
            <w:r w:rsidR="005F638F" w:rsidRPr="005F638F">
              <w:rPr>
                <w:rFonts w:ascii="Garamond" w:hAnsi="Garamond"/>
              </w:rPr>
              <w:t>.</w:t>
            </w:r>
          </w:p>
        </w:tc>
        <w:tc>
          <w:tcPr>
            <w:tcW w:w="2137" w:type="dxa"/>
          </w:tcPr>
          <w:p w14:paraId="3D8E9378" w14:textId="395E89F4" w:rsidR="00C12CF2" w:rsidRPr="005F638F" w:rsidRDefault="005F638F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Share content from the Wreaths Across America profile to your Story – add a link “sticker” to your story, linking to your fundraising page.</w:t>
            </w:r>
          </w:p>
        </w:tc>
        <w:tc>
          <w:tcPr>
            <w:tcW w:w="2145" w:type="dxa"/>
          </w:tcPr>
          <w:p w14:paraId="21BC3BB0" w14:textId="59688844" w:rsidR="00C12CF2" w:rsidRPr="005F638F" w:rsidRDefault="00EE5E26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Share posts from fellow location/group coordinators, or WAA staff; comment/start conversations on WAA LinkedIn posts</w:t>
            </w:r>
            <w:r w:rsidR="005F638F" w:rsidRPr="005F638F">
              <w:rPr>
                <w:rFonts w:ascii="Garamond" w:hAnsi="Garamond"/>
              </w:rPr>
              <w:t>.</w:t>
            </w:r>
          </w:p>
        </w:tc>
        <w:tc>
          <w:tcPr>
            <w:tcW w:w="2086" w:type="dxa"/>
          </w:tcPr>
          <w:p w14:paraId="4D4A814A" w14:textId="48797BCA" w:rsidR="00C12CF2" w:rsidRPr="005F638F" w:rsidRDefault="005F638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Re-tweet WAA content or content from your local partners/supporters</w:t>
            </w:r>
          </w:p>
        </w:tc>
        <w:tc>
          <w:tcPr>
            <w:tcW w:w="2646" w:type="dxa"/>
          </w:tcPr>
          <w:p w14:paraId="3E4ED01F" w14:textId="467925FE" w:rsidR="00C12CF2" w:rsidRPr="005F638F" w:rsidRDefault="005F638F">
            <w:pPr>
              <w:rPr>
                <w:rFonts w:ascii="Garamond" w:hAnsi="Garamond"/>
              </w:rPr>
            </w:pPr>
            <w:r w:rsidRPr="005F638F">
              <w:rPr>
                <w:rFonts w:ascii="Garamond" w:hAnsi="Garamond"/>
              </w:rPr>
              <w:t>Share/repost Wreaths Across America videos to your personal profile. Comment on videos to share your support!</w:t>
            </w:r>
          </w:p>
        </w:tc>
      </w:tr>
    </w:tbl>
    <w:p w14:paraId="471E2372" w14:textId="77777777" w:rsidR="008F5F40" w:rsidRPr="005F638F" w:rsidRDefault="008F5F40">
      <w:pPr>
        <w:rPr>
          <w:rFonts w:ascii="Garamond" w:hAnsi="Garamond"/>
        </w:rPr>
      </w:pPr>
    </w:p>
    <w:p w14:paraId="2CE6EEA1" w14:textId="41333B50" w:rsidR="005F638F" w:rsidRPr="005F638F" w:rsidRDefault="005F638F">
      <w:pPr>
        <w:rPr>
          <w:rFonts w:ascii="Garamond" w:hAnsi="Garamond"/>
        </w:rPr>
      </w:pPr>
      <w:r w:rsidRPr="005F638F">
        <w:rPr>
          <w:rFonts w:ascii="Garamond" w:hAnsi="Garamond"/>
        </w:rPr>
        <w:t>Hashtags to include in all content: #RememberHonorTeach #KeepMovingForward. Always tag Wreaths Across America in WAA-related content! The social media team may re-post your content to the WAA official pages.</w:t>
      </w:r>
    </w:p>
    <w:p w14:paraId="1883CDB6" w14:textId="00A036E6" w:rsidR="008F5F40" w:rsidRPr="005F638F" w:rsidRDefault="008F5F40">
      <w:pPr>
        <w:rPr>
          <w:rFonts w:ascii="Garamond" w:hAnsi="Garamond"/>
        </w:rPr>
      </w:pPr>
      <w:r w:rsidRPr="005F638F">
        <w:rPr>
          <w:rFonts w:ascii="Garamond" w:hAnsi="Garamond"/>
        </w:rPr>
        <w:t>*Please ensure all content is non-political and minimally religious. This is important to reflect the values of Wreaths Across America</w:t>
      </w:r>
      <w:r w:rsidR="000E5B69" w:rsidRPr="005F638F">
        <w:rPr>
          <w:rFonts w:ascii="Garamond" w:hAnsi="Garamond"/>
        </w:rPr>
        <w:t xml:space="preserve"> and avoid discourse that distracts from the meaning of the mission</w:t>
      </w:r>
      <w:r w:rsidRPr="005F638F">
        <w:rPr>
          <w:rFonts w:ascii="Garamond" w:hAnsi="Garamond"/>
        </w:rPr>
        <w:t>.</w:t>
      </w:r>
    </w:p>
    <w:sectPr w:rsidR="008F5F40" w:rsidRPr="005F638F" w:rsidSect="000776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F2"/>
    <w:rsid w:val="00077657"/>
    <w:rsid w:val="000A0211"/>
    <w:rsid w:val="000E5B69"/>
    <w:rsid w:val="001362E7"/>
    <w:rsid w:val="001D5E7E"/>
    <w:rsid w:val="003C6315"/>
    <w:rsid w:val="005F638F"/>
    <w:rsid w:val="00735B91"/>
    <w:rsid w:val="008173D5"/>
    <w:rsid w:val="008F5F40"/>
    <w:rsid w:val="00C12CF2"/>
    <w:rsid w:val="00E77D6D"/>
    <w:rsid w:val="00EE5E26"/>
    <w:rsid w:val="00F0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D3AF"/>
  <w15:chartTrackingRefBased/>
  <w15:docId w15:val="{F4FCD666-C128-3E49-B600-8D13BF7E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C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E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ktok.com/@wreathsacro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.com/wreathsacro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wreaths-across-ameri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wreathsacrossameric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WAAHQ/" TargetMode="External"/><Relationship Id="rId9" Type="http://schemas.openxmlformats.org/officeDocument/2006/relationships/hyperlink" Target="https://www.facebook.com/WreathsRa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Barrett</dc:creator>
  <cp:keywords/>
  <dc:description/>
  <cp:lastModifiedBy>Jordan Barrett</cp:lastModifiedBy>
  <cp:revision>6</cp:revision>
  <dcterms:created xsi:type="dcterms:W3CDTF">2025-02-24T20:16:00Z</dcterms:created>
  <dcterms:modified xsi:type="dcterms:W3CDTF">2025-04-09T15:07:00Z</dcterms:modified>
</cp:coreProperties>
</file>