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155893</wp:posOffset>
                </wp:positionH>
                <wp:positionV relativeFrom="page">
                  <wp:posOffset>161608</wp:posOffset>
                </wp:positionV>
                <wp:extent cx="7479030" cy="2114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11248" y="3679035"/>
                          <a:ext cx="7469505" cy="201930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155893</wp:posOffset>
                </wp:positionH>
                <wp:positionV relativeFrom="page">
                  <wp:posOffset>161608</wp:posOffset>
                </wp:positionV>
                <wp:extent cx="7479030" cy="21145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9030" cy="211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155893</wp:posOffset>
                </wp:positionH>
                <wp:positionV relativeFrom="page">
                  <wp:posOffset>9738678</wp:posOffset>
                </wp:positionV>
                <wp:extent cx="7479030" cy="2095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611248" y="3679988"/>
                          <a:ext cx="7469505" cy="200025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155893</wp:posOffset>
                </wp:positionH>
                <wp:positionV relativeFrom="page">
                  <wp:posOffset>9738678</wp:posOffset>
                </wp:positionV>
                <wp:extent cx="7479030" cy="20955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903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0" w:line="278.00000000000006" w:lineRule="auto"/>
        <w:ind w:left="7838" w:right="152" w:firstLine="1612.999999999999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P.O. BOX 249 COLUMBIA FALLS, ME 04623 PHONE: 207-470-0967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68280</wp:posOffset>
            </wp:positionH>
            <wp:positionV relativeFrom="paragraph">
              <wp:posOffset>-220991</wp:posOffset>
            </wp:positionV>
            <wp:extent cx="1579239" cy="1459036"/>
            <wp:effectExtent b="0" l="0" r="0" t="0"/>
            <wp:wrapNone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9239" cy="14590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line="251" w:lineRule="auto"/>
        <w:ind w:right="15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TOLL FREE: 877-385-9504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153"/>
        <w:jc w:val="right"/>
        <w:rPr>
          <w:rFonts w:ascii="Times New Roman" w:cs="Times New Roman" w:eastAsia="Times New Roman" w:hAnsi="Times New Roman"/>
          <w:i w:val="1"/>
          <w:sz w:val="25"/>
          <w:szCs w:val="25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f243e"/>
            <w:sz w:val="25"/>
            <w:szCs w:val="25"/>
            <w:rtl w:val="0"/>
          </w:rPr>
          <w:t xml:space="preserve">www.WreathsAcrossAmerica.org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10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Dear </w:t>
      </w:r>
      <w:r w:rsidDel="00000000" w:rsidR="00000000" w:rsidRPr="00000000">
        <w:rPr>
          <w:color w:val="000000"/>
          <w:highlight w:val="yellow"/>
          <w:rtl w:val="0"/>
        </w:rPr>
        <w:t xml:space="preserve">NAME</w:t>
      </w:r>
      <w:r w:rsidDel="00000000" w:rsidR="00000000" w:rsidRPr="00000000">
        <w:rPr>
          <w:color w:val="000000"/>
          <w:rtl w:val="0"/>
        </w:rPr>
        <w:t xml:space="preserve">, </w:t>
      </w:r>
    </w:p>
    <w:p w:rsidR="00000000" w:rsidDel="00000000" w:rsidP="00000000" w:rsidRDefault="00000000" w:rsidRPr="00000000" w14:paraId="00000012">
      <w:pPr>
        <w:widowControl w:val="1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Thank you for being so willing to volunteer your services to Wreaths Across America and specifically to </w:t>
      </w:r>
      <w:r w:rsidDel="00000000" w:rsidR="00000000" w:rsidRPr="00000000">
        <w:rPr>
          <w:color w:val="000000"/>
          <w:highlight w:val="yellow"/>
          <w:rtl w:val="0"/>
        </w:rPr>
        <w:t xml:space="preserve">LOCATION NAME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1"/>
        <w:spacing w:line="259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 are grateful for your community service efforts of </w:t>
      </w:r>
      <w:r w:rsidDel="00000000" w:rsidR="00000000" w:rsidRPr="00000000">
        <w:rPr>
          <w:color w:val="000000"/>
          <w:highlight w:val="yellow"/>
          <w:rtl w:val="0"/>
        </w:rPr>
        <w:t xml:space="preserve">#</w:t>
      </w:r>
      <w:r w:rsidDel="00000000" w:rsidR="00000000" w:rsidRPr="00000000">
        <w:rPr>
          <w:color w:val="000000"/>
          <w:rtl w:val="0"/>
        </w:rPr>
        <w:t xml:space="preserve"> hours to help place wreaths on veterans’ graves on National Wreaths Across America Day, December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th,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widowControl w:val="1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Your help, along with many others, allowed us to carry on the mission of </w:t>
      </w:r>
      <w:r w:rsidDel="00000000" w:rsidR="00000000" w:rsidRPr="00000000">
        <w:rPr>
          <w:rtl w:val="0"/>
        </w:rPr>
        <w:t xml:space="preserve">Remembering, Honoring, and Teaching</w:t>
      </w:r>
      <w:r w:rsidDel="00000000" w:rsidR="00000000" w:rsidRPr="00000000">
        <w:rPr>
          <w:color w:val="000000"/>
          <w:rtl w:val="0"/>
        </w:rPr>
        <w:t xml:space="preserve"> at over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,</w:t>
      </w:r>
      <w:r w:rsidDel="00000000" w:rsidR="00000000" w:rsidRPr="00000000">
        <w:rPr>
          <w:rtl w:val="0"/>
        </w:rPr>
        <w:t xml:space="preserve">909</w:t>
      </w:r>
      <w:r w:rsidDel="00000000" w:rsidR="00000000" w:rsidRPr="00000000">
        <w:rPr>
          <w:color w:val="000000"/>
          <w:rtl w:val="0"/>
        </w:rPr>
        <w:t xml:space="preserve"> participating locations for National Wreaths Across America Day!</w:t>
      </w:r>
    </w:p>
    <w:p w:rsidR="00000000" w:rsidDel="00000000" w:rsidP="00000000" w:rsidRDefault="00000000" w:rsidRPr="00000000" w14:paraId="00000019">
      <w:pPr>
        <w:widowControl w:val="1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rPr>
          <w:color w:val="000000"/>
        </w:rPr>
      </w:pPr>
      <w:r w:rsidDel="00000000" w:rsidR="00000000" w:rsidRPr="00000000">
        <w:rPr>
          <w:rtl w:val="0"/>
        </w:rPr>
        <w:t xml:space="preserve">If you have any questions about your volunteer service for Wreaths Across America, please don’t hesitate to let me know. We hope you will join us again</w:t>
      </w:r>
      <w:r w:rsidDel="00000000" w:rsidR="00000000" w:rsidRPr="00000000">
        <w:rPr>
          <w:color w:val="000000"/>
          <w:rtl w:val="0"/>
        </w:rPr>
        <w:t xml:space="preserve">!</w:t>
      </w:r>
    </w:p>
    <w:p w:rsidR="00000000" w:rsidDel="00000000" w:rsidP="00000000" w:rsidRDefault="00000000" w:rsidRPr="00000000" w14:paraId="0000001B">
      <w:pPr>
        <w:widowControl w:val="1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391" w:lineRule="auto"/>
        <w:ind w:left="0" w:right="9662" w:firstLine="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LC or GL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Volunteer Location Coordinator or Volunteer Group Leader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Wreaths Across America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www.wreathsacrossamerica.org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Title"/>
        <w:tabs>
          <w:tab w:val="left" w:leader="none" w:pos="5074"/>
          <w:tab w:val="left" w:leader="none" w:pos="8599"/>
        </w:tabs>
        <w:ind w:firstLine="942"/>
        <w:rPr/>
      </w:pPr>
      <w:r w:rsidDel="00000000" w:rsidR="00000000" w:rsidRPr="00000000">
        <w:rPr>
          <w:color w:val="d9d9d9"/>
          <w:rtl w:val="0"/>
        </w:rPr>
        <w:t xml:space="preserve">REMEMBER</w:t>
        <w:tab/>
        <w:t xml:space="preserve">HONOR</w:t>
        <w:tab/>
        <w:t xml:space="preserve">TEACH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4680601</wp:posOffset>
            </wp:positionH>
            <wp:positionV relativeFrom="paragraph">
              <wp:posOffset>147458</wp:posOffset>
            </wp:positionV>
            <wp:extent cx="164236" cy="17641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236" cy="176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2664974</wp:posOffset>
            </wp:positionH>
            <wp:positionV relativeFrom="paragraph">
              <wp:posOffset>159934</wp:posOffset>
            </wp:positionV>
            <wp:extent cx="167005" cy="17780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7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0" w:top="260" w:left="600" w:right="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7" w:lineRule="auto"/>
      <w:ind w:left="942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9" Type="http://schemas.openxmlformats.org/officeDocument/2006/relationships/hyperlink" Target="http://www.wreathsacrossamerica.org/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