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Spectral" w:cs="Spectral" w:eastAsia="Spectral" w:hAnsi="Spectral"/>
          <w:sz w:val="20"/>
          <w:szCs w:val="20"/>
        </w:rPr>
      </w:pPr>
      <w:r w:rsidDel="00000000" w:rsidR="00000000" w:rsidRPr="00000000">
        <w:rPr>
          <w:rFonts w:ascii="Spectral SemiBold" w:cs="Spectral SemiBold" w:eastAsia="Spectral SemiBold" w:hAnsi="Spectral SemiBold"/>
          <w:sz w:val="20"/>
          <w:szCs w:val="20"/>
          <w:rtl w:val="0"/>
        </w:rPr>
        <w:t xml:space="preserve">Thank you</w:t>
      </w:r>
      <w:r w:rsidDel="00000000" w:rsidR="00000000" w:rsidRPr="00000000">
        <w:rPr>
          <w:rFonts w:ascii="Spectral" w:cs="Spectral" w:eastAsia="Spectral" w:hAnsi="Spectral"/>
          <w:b w:val="1"/>
          <w:sz w:val="20"/>
          <w:szCs w:val="20"/>
          <w:rtl w:val="0"/>
        </w:rPr>
        <w:t xml:space="preserve"> </w:t>
      </w:r>
      <w:r w:rsidDel="00000000" w:rsidR="00000000" w:rsidRPr="00000000">
        <w:rPr>
          <w:rFonts w:ascii="Spectral" w:cs="Spectral" w:eastAsia="Spectral" w:hAnsi="Spectral"/>
          <w:sz w:val="20"/>
          <w:szCs w:val="20"/>
          <w:rtl w:val="0"/>
        </w:rPr>
        <w:t xml:space="preserve">for coming today to help us lay wreaths in honor of our veterans!</w:t>
      </w:r>
    </w:p>
    <w:p w:rsidR="00000000" w:rsidDel="00000000" w:rsidP="00000000" w:rsidRDefault="00000000" w:rsidRPr="00000000" w14:paraId="00000002">
      <w:pPr>
        <w:jc w:val="center"/>
        <w:rPr>
          <w:rFonts w:ascii="Spectral" w:cs="Spectral" w:eastAsia="Spectral" w:hAnsi="Spectral"/>
          <w:sz w:val="20"/>
          <w:szCs w:val="20"/>
        </w:rPr>
      </w:pPr>
      <w:r w:rsidDel="00000000" w:rsidR="00000000" w:rsidRPr="00000000">
        <w:rPr>
          <w:rFonts w:ascii="Spectral" w:cs="Spectral" w:eastAsia="Spectral" w:hAnsi="Spectral"/>
          <w:sz w:val="20"/>
          <w:szCs w:val="20"/>
          <w:rtl w:val="0"/>
        </w:rPr>
        <w:t xml:space="preserve">You can pick up veterans’ wreaths </w:t>
      </w:r>
      <w:r w:rsidDel="00000000" w:rsidR="00000000" w:rsidRPr="00000000">
        <w:rPr>
          <w:rFonts w:ascii="Spectral" w:cs="Spectral" w:eastAsia="Spectral" w:hAnsi="Spectral"/>
          <w:sz w:val="20"/>
          <w:szCs w:val="20"/>
          <w:highlight w:val="yellow"/>
          <w:rtl w:val="0"/>
        </w:rPr>
        <w:t xml:space="preserve">&lt;&lt;Insert specific instructions on where to pick up and place the wreaths&gt;&gt;</w:t>
      </w:r>
      <w:r w:rsidDel="00000000" w:rsidR="00000000" w:rsidRPr="00000000">
        <w:rPr>
          <w:rFonts w:ascii="Spectral" w:cs="Spectral" w:eastAsia="Spectral" w:hAnsi="Spectral"/>
          <w:sz w:val="20"/>
          <w:szCs w:val="20"/>
          <w:rtl w:val="0"/>
        </w:rPr>
        <w:t xml:space="preserve">. As you place each wreath, please take a moment to say the veteran’s name aloud, keeping their memory alive.</w:t>
      </w:r>
    </w:p>
    <w:p w:rsidR="00000000" w:rsidDel="00000000" w:rsidP="00000000" w:rsidRDefault="00000000" w:rsidRPr="00000000" w14:paraId="00000003">
      <w:pPr>
        <w:spacing w:line="276" w:lineRule="auto"/>
        <w:jc w:val="center"/>
        <w:rPr>
          <w:rFonts w:ascii="Spectral" w:cs="Spectral" w:eastAsia="Spectral" w:hAnsi="Spectral"/>
          <w:sz w:val="20"/>
          <w:szCs w:val="20"/>
        </w:rPr>
        <w:sectPr>
          <w:pgSz w:h="15840" w:w="12240" w:orient="portrait"/>
          <w:pgMar w:bottom="1008" w:top="1152" w:left="1152" w:right="1008" w:header="720" w:footer="720"/>
          <w:pgNumType w:start="1"/>
        </w:sectPr>
      </w:pPr>
      <w:r w:rsidDel="00000000" w:rsidR="00000000" w:rsidRPr="00000000">
        <w:rPr>
          <w:rtl w:val="0"/>
        </w:rPr>
      </w:r>
    </w:p>
    <w:p w:rsidR="00000000" w:rsidDel="00000000" w:rsidP="00000000" w:rsidRDefault="00000000" w:rsidRPr="00000000" w14:paraId="00000004">
      <w:pPr>
        <w:jc w:val="center"/>
        <w:rPr>
          <w:rFonts w:ascii="Spectral SemiBold" w:cs="Spectral SemiBold" w:eastAsia="Spectral SemiBold" w:hAnsi="Spectral SemiBold"/>
          <w:sz w:val="20"/>
          <w:szCs w:val="20"/>
        </w:rPr>
      </w:pPr>
      <w:r w:rsidDel="00000000" w:rsidR="00000000" w:rsidRPr="00000000">
        <w:rPr>
          <w:rFonts w:ascii="Spectral SemiBold" w:cs="Spectral SemiBold" w:eastAsia="Spectral SemiBold" w:hAnsi="Spectral SemiBold"/>
          <w:sz w:val="20"/>
          <w:szCs w:val="20"/>
          <w:rtl w:val="0"/>
        </w:rPr>
        <w:t xml:space="preserve">Upright Headstones</w:t>
      </w:r>
    </w:p>
    <w:p w:rsidR="00000000" w:rsidDel="00000000" w:rsidP="00000000" w:rsidRDefault="00000000" w:rsidRPr="00000000" w14:paraId="00000005">
      <w:pPr>
        <w:jc w:val="center"/>
        <w:rPr>
          <w:rFonts w:ascii="Spectral" w:cs="Spectral" w:eastAsia="Spectral" w:hAnsi="Spectral"/>
          <w:sz w:val="20"/>
          <w:szCs w:val="20"/>
        </w:rPr>
      </w:pPr>
      <w:r w:rsidDel="00000000" w:rsidR="00000000" w:rsidRPr="00000000">
        <w:rPr>
          <w:rFonts w:ascii="Spectral" w:cs="Spectral" w:eastAsia="Spectral" w:hAnsi="Spectral"/>
          <w:sz w:val="20"/>
          <w:szCs w:val="20"/>
        </w:rPr>
        <w:drawing>
          <wp:inline distB="114300" distT="114300" distL="114300" distR="114300">
            <wp:extent cx="1371600" cy="1756317"/>
            <wp:effectExtent b="0" l="0" r="0" t="0"/>
            <wp:docPr id="229" name="image4.png"/>
            <a:graphic>
              <a:graphicData uri="http://schemas.openxmlformats.org/drawingml/2006/picture">
                <pic:pic>
                  <pic:nvPicPr>
                    <pic:cNvPr id="0" name="image4.png"/>
                    <pic:cNvPicPr preferRelativeResize="0"/>
                  </pic:nvPicPr>
                  <pic:blipFill>
                    <a:blip r:embed="rId7"/>
                    <a:srcRect b="0" l="0" r="4909" t="0"/>
                    <a:stretch>
                      <a:fillRect/>
                    </a:stretch>
                  </pic:blipFill>
                  <pic:spPr>
                    <a:xfrm>
                      <a:off x="0" y="0"/>
                      <a:ext cx="1371600" cy="175631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rFonts w:ascii="Spectral" w:cs="Spectral" w:eastAsia="Spectral" w:hAnsi="Spectral"/>
          <w:sz w:val="20"/>
          <w:szCs w:val="20"/>
        </w:rPr>
      </w:pPr>
      <w:r w:rsidDel="00000000" w:rsidR="00000000" w:rsidRPr="00000000">
        <w:rPr>
          <w:rFonts w:ascii="Spectral" w:cs="Spectral" w:eastAsia="Spectral" w:hAnsi="Spectral"/>
          <w:sz w:val="20"/>
          <w:szCs w:val="20"/>
          <w:rtl w:val="0"/>
        </w:rPr>
        <w:t xml:space="preserve">Place the wreath against the headstone, with the bow centered at the top. </w:t>
      </w:r>
    </w:p>
    <w:p w:rsidR="00000000" w:rsidDel="00000000" w:rsidP="00000000" w:rsidRDefault="00000000" w:rsidRPr="00000000" w14:paraId="00000007">
      <w:pPr>
        <w:jc w:val="center"/>
        <w:rPr>
          <w:rFonts w:ascii="Spectral" w:cs="Spectral" w:eastAsia="Spectral" w:hAnsi="Spectral"/>
          <w:i w:val="1"/>
          <w:sz w:val="20"/>
          <w:szCs w:val="20"/>
        </w:rPr>
      </w:pPr>
      <w:r w:rsidDel="00000000" w:rsidR="00000000" w:rsidRPr="00000000">
        <w:rPr>
          <w:rFonts w:ascii="Spectral" w:cs="Spectral" w:eastAsia="Spectral" w:hAnsi="Spectral"/>
          <w:i w:val="1"/>
          <w:sz w:val="20"/>
          <w:szCs w:val="20"/>
          <w:rtl w:val="0"/>
        </w:rPr>
        <w:t xml:space="preserve">Ensure the veteran’s name remains visible.</w:t>
      </w:r>
    </w:p>
    <w:p w:rsidR="00000000" w:rsidDel="00000000" w:rsidP="00000000" w:rsidRDefault="00000000" w:rsidRPr="00000000" w14:paraId="00000008">
      <w:pPr>
        <w:jc w:val="center"/>
        <w:rPr>
          <w:rFonts w:ascii="Spectral SemiBold" w:cs="Spectral SemiBold" w:eastAsia="Spectral SemiBold" w:hAnsi="Spectral SemiBold"/>
          <w:sz w:val="20"/>
          <w:szCs w:val="20"/>
        </w:rPr>
      </w:pPr>
      <w:r w:rsidDel="00000000" w:rsidR="00000000" w:rsidRPr="00000000">
        <w:rPr>
          <w:rFonts w:ascii="Spectral SemiBold" w:cs="Spectral SemiBold" w:eastAsia="Spectral SemiBold" w:hAnsi="Spectral SemiBold"/>
          <w:sz w:val="20"/>
          <w:szCs w:val="20"/>
          <w:rtl w:val="0"/>
        </w:rPr>
        <w:t xml:space="preserve">Flat Markers</w:t>
      </w:r>
    </w:p>
    <w:p w:rsidR="00000000" w:rsidDel="00000000" w:rsidP="00000000" w:rsidRDefault="00000000" w:rsidRPr="00000000" w14:paraId="00000009">
      <w:pPr>
        <w:jc w:val="center"/>
        <w:rPr>
          <w:rFonts w:ascii="Spectral" w:cs="Spectral" w:eastAsia="Spectral" w:hAnsi="Spectral"/>
          <w:sz w:val="20"/>
          <w:szCs w:val="20"/>
        </w:rPr>
      </w:pPr>
      <w:r w:rsidDel="00000000" w:rsidR="00000000" w:rsidRPr="00000000">
        <w:rPr>
          <w:rFonts w:ascii="Spectral" w:cs="Spectral" w:eastAsia="Spectral" w:hAnsi="Spectral"/>
          <w:sz w:val="20"/>
          <w:szCs w:val="20"/>
        </w:rPr>
        <w:drawing>
          <wp:inline distB="114300" distT="114300" distL="114300" distR="114300">
            <wp:extent cx="1369627" cy="1746504"/>
            <wp:effectExtent b="0" l="0" r="0" t="0"/>
            <wp:docPr id="228" name="image5.png"/>
            <a:graphic>
              <a:graphicData uri="http://schemas.openxmlformats.org/drawingml/2006/picture">
                <pic:pic>
                  <pic:nvPicPr>
                    <pic:cNvPr id="0" name="image5.png"/>
                    <pic:cNvPicPr preferRelativeResize="0"/>
                  </pic:nvPicPr>
                  <pic:blipFill>
                    <a:blip r:embed="rId8"/>
                    <a:srcRect b="0" l="3543" r="11417" t="0"/>
                    <a:stretch>
                      <a:fillRect/>
                    </a:stretch>
                  </pic:blipFill>
                  <pic:spPr>
                    <a:xfrm>
                      <a:off x="0" y="0"/>
                      <a:ext cx="1369627" cy="1746504"/>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276" w:lineRule="auto"/>
        <w:jc w:val="center"/>
        <w:rPr>
          <w:rFonts w:ascii="Spectral" w:cs="Spectral" w:eastAsia="Spectral" w:hAnsi="Spectral"/>
          <w:sz w:val="20"/>
          <w:szCs w:val="20"/>
        </w:rPr>
      </w:pPr>
      <w:r w:rsidDel="00000000" w:rsidR="00000000" w:rsidRPr="00000000">
        <w:rPr>
          <w:rFonts w:ascii="Spectral" w:cs="Spectral" w:eastAsia="Spectral" w:hAnsi="Spectral"/>
          <w:sz w:val="20"/>
          <w:szCs w:val="20"/>
          <w:rtl w:val="0"/>
        </w:rPr>
        <w:t xml:space="preserve">Lay the wreath flat on the ground, with the bow centered at the base of the marker. </w:t>
      </w:r>
    </w:p>
    <w:p w:rsidR="00000000" w:rsidDel="00000000" w:rsidP="00000000" w:rsidRDefault="00000000" w:rsidRPr="00000000" w14:paraId="0000000B">
      <w:pPr>
        <w:spacing w:line="276" w:lineRule="auto"/>
        <w:jc w:val="center"/>
        <w:rPr>
          <w:rFonts w:ascii="Spectral" w:cs="Spectral" w:eastAsia="Spectral" w:hAnsi="Spectral"/>
          <w:i w:val="1"/>
          <w:sz w:val="20"/>
          <w:szCs w:val="20"/>
        </w:rPr>
        <w:sectPr>
          <w:type w:val="continuous"/>
          <w:pgSz w:h="15840" w:w="12240" w:orient="portrait"/>
          <w:pgMar w:bottom="1008" w:top="1152" w:left="1152" w:right="1008" w:header="720" w:footer="720"/>
          <w:cols w:equalWidth="0" w:num="2">
            <w:col w:space="720" w:w="4320"/>
            <w:col w:space="0" w:w="4320"/>
          </w:cols>
        </w:sectPr>
      </w:pPr>
      <w:r w:rsidDel="00000000" w:rsidR="00000000" w:rsidRPr="00000000">
        <w:rPr>
          <w:rFonts w:ascii="Spectral" w:cs="Spectral" w:eastAsia="Spectral" w:hAnsi="Spectral"/>
          <w:i w:val="1"/>
          <w:sz w:val="20"/>
          <w:szCs w:val="20"/>
          <w:rtl w:val="0"/>
        </w:rPr>
        <w:t xml:space="preserve">Ensure the veteran’s name remains visible.</w:t>
      </w:r>
    </w:p>
    <w:p w:rsidR="00000000" w:rsidDel="00000000" w:rsidP="00000000" w:rsidRDefault="00000000" w:rsidRPr="00000000" w14:paraId="0000000C">
      <w:pPr>
        <w:jc w:val="center"/>
        <w:rPr>
          <w:rFonts w:ascii="Spectral" w:cs="Spectral" w:eastAsia="Spectral" w:hAnsi="Spectral"/>
          <w:sz w:val="8"/>
          <w:szCs w:val="8"/>
        </w:rPr>
      </w:pPr>
      <w:r w:rsidDel="00000000" w:rsidR="00000000" w:rsidRPr="00000000">
        <w:rPr>
          <w:rtl w:val="0"/>
        </w:rPr>
      </w:r>
    </w:p>
    <w:p w:rsidR="00000000" w:rsidDel="00000000" w:rsidP="00000000" w:rsidRDefault="00000000" w:rsidRPr="00000000" w14:paraId="0000000D">
      <w:pPr>
        <w:spacing w:line="276" w:lineRule="auto"/>
        <w:jc w:val="center"/>
        <w:rPr>
          <w:rFonts w:ascii="Spectral SemiBold" w:cs="Spectral SemiBold" w:eastAsia="Spectral SemiBold" w:hAnsi="Spectral SemiBold"/>
          <w:sz w:val="20"/>
          <w:szCs w:val="20"/>
        </w:rPr>
      </w:pPr>
      <w:r w:rsidDel="00000000" w:rsidR="00000000" w:rsidRPr="00000000">
        <w:rPr>
          <w:rFonts w:ascii="Spectral SemiBold" w:cs="Spectral SemiBold" w:eastAsia="Spectral SemiBold" w:hAnsi="Spectral SemiBold"/>
          <w:sz w:val="20"/>
          <w:szCs w:val="20"/>
          <w:rtl w:val="0"/>
        </w:rPr>
        <w:t xml:space="preserve">Important Guidelines</w:t>
      </w:r>
    </w:p>
    <w:p w:rsidR="00000000" w:rsidDel="00000000" w:rsidP="00000000" w:rsidRDefault="00000000" w:rsidRPr="00000000" w14:paraId="0000000E">
      <w:pPr>
        <w:rPr>
          <w:rFonts w:ascii="Spectral" w:cs="Spectral" w:eastAsia="Spectral" w:hAnsi="Spectral"/>
          <w:b w:val="1"/>
          <w:i w:val="1"/>
          <w:sz w:val="20"/>
          <w:szCs w:val="20"/>
        </w:rPr>
      </w:pPr>
      <w:r w:rsidDel="00000000" w:rsidR="00000000" w:rsidRPr="00000000">
        <w:rPr>
          <w:rFonts w:ascii="Spectral SemiBold" w:cs="Spectral SemiBold" w:eastAsia="Spectral SemiBold" w:hAnsi="Spectral SemiBold"/>
          <w:i w:val="1"/>
          <w:sz w:val="20"/>
          <w:szCs w:val="20"/>
          <w:rtl w:val="0"/>
        </w:rPr>
        <w:t xml:space="preserve">Parents, Guardians, and Chaperones </w:t>
      </w:r>
      <w:r w:rsidDel="00000000" w:rsidR="00000000" w:rsidRPr="00000000">
        <w:rPr>
          <w:rFonts w:ascii="Spectral" w:cs="Spectral" w:eastAsia="Spectral" w:hAnsi="Spectral"/>
          <w:i w:val="1"/>
          <w:sz w:val="20"/>
          <w:szCs w:val="20"/>
          <w:rtl w:val="0"/>
        </w:rPr>
        <w:t xml:space="preserve">– Please communicate these instructions with your children participating today, to ensure they understand which gravesites should or should not receive a wreath.</w:t>
      </w:r>
      <w:r w:rsidDel="00000000" w:rsidR="00000000" w:rsidRPr="00000000">
        <w:rPr>
          <w:rtl w:val="0"/>
        </w:rPr>
      </w:r>
    </w:p>
    <w:p w:rsidR="00000000" w:rsidDel="00000000" w:rsidP="00000000" w:rsidRDefault="00000000" w:rsidRPr="00000000" w14:paraId="0000000F">
      <w:pPr>
        <w:spacing w:line="276" w:lineRule="auto"/>
        <w:rPr>
          <w:rFonts w:ascii="Spectral" w:cs="Spectral" w:eastAsia="Spectral" w:hAnsi="Spectral"/>
          <w:sz w:val="8"/>
          <w:szCs w:val="8"/>
        </w:rPr>
      </w:pPr>
      <w:r w:rsidDel="00000000" w:rsidR="00000000" w:rsidRPr="00000000">
        <w:rPr>
          <w:rtl w:val="0"/>
        </w:rPr>
      </w:r>
    </w:p>
    <w:p w:rsidR="00000000" w:rsidDel="00000000" w:rsidP="00000000" w:rsidRDefault="00000000" w:rsidRPr="00000000" w14:paraId="00000010">
      <w:pPr>
        <w:numPr>
          <w:ilvl w:val="0"/>
          <w:numId w:val="2"/>
        </w:numPr>
        <w:spacing w:line="276" w:lineRule="auto"/>
        <w:ind w:left="1440" w:hanging="360"/>
        <w:rPr>
          <w:rFonts w:ascii="Spectral" w:cs="Spectral" w:eastAsia="Spectral" w:hAnsi="Spectral"/>
          <w:sz w:val="20"/>
          <w:szCs w:val="20"/>
        </w:rPr>
      </w:pPr>
      <w:r w:rsidDel="00000000" w:rsidR="00000000" w:rsidRPr="00000000">
        <w:rPr>
          <w:rFonts w:ascii="Spectral" w:cs="Spectral" w:eastAsia="Spectral" w:hAnsi="Spectral"/>
          <w:sz w:val="20"/>
          <w:szCs w:val="20"/>
          <w:rtl w:val="0"/>
        </w:rPr>
        <w:t xml:space="preserve">Do not place your wreath on a grave that already has one, unless your wreath is specifically assigned to that grave.</w:t>
      </w:r>
    </w:p>
    <w:p w:rsidR="00000000" w:rsidDel="00000000" w:rsidP="00000000" w:rsidRDefault="00000000" w:rsidRPr="00000000" w14:paraId="00000011">
      <w:pPr>
        <w:numPr>
          <w:ilvl w:val="0"/>
          <w:numId w:val="2"/>
        </w:numPr>
        <w:spacing w:line="276" w:lineRule="auto"/>
        <w:ind w:left="1440" w:hanging="360"/>
        <w:rPr>
          <w:rFonts w:ascii="Spectral" w:cs="Spectral" w:eastAsia="Spectral" w:hAnsi="Spectral"/>
          <w:sz w:val="20"/>
          <w:szCs w:val="20"/>
        </w:rPr>
      </w:pPr>
      <w:r w:rsidDel="00000000" w:rsidR="00000000" w:rsidRPr="00000000">
        <w:rPr>
          <w:rFonts w:ascii="Spectral" w:cs="Spectral" w:eastAsia="Spectral" w:hAnsi="Spectral"/>
          <w:sz w:val="20"/>
          <w:szCs w:val="20"/>
          <w:rtl w:val="0"/>
        </w:rPr>
        <w:t xml:space="preserve">Do not move a wreath once it has been placed.</w:t>
      </w:r>
    </w:p>
    <w:p w:rsidR="00000000" w:rsidDel="00000000" w:rsidP="00000000" w:rsidRDefault="00000000" w:rsidRPr="00000000" w14:paraId="00000012">
      <w:pPr>
        <w:numPr>
          <w:ilvl w:val="0"/>
          <w:numId w:val="2"/>
        </w:numPr>
        <w:spacing w:line="276" w:lineRule="auto"/>
        <w:ind w:left="1440" w:hanging="360"/>
        <w:rPr>
          <w:rFonts w:ascii="Calibri" w:cs="Calibri" w:eastAsia="Calibri" w:hAnsi="Calibri"/>
          <w:sz w:val="20"/>
          <w:szCs w:val="20"/>
          <w:u w:val="none"/>
        </w:rPr>
      </w:pPr>
      <w:r w:rsidDel="00000000" w:rsidR="00000000" w:rsidRPr="00000000">
        <w:rPr>
          <w:rFonts w:ascii="Spectral" w:cs="Spectral" w:eastAsia="Spectral" w:hAnsi="Spectral"/>
          <w:sz w:val="20"/>
          <w:szCs w:val="20"/>
        </w:rPr>
        <w:drawing>
          <wp:anchor allowOverlap="1" behindDoc="0" distB="0" distT="0" distL="0" distR="0" hidden="0" layoutInCell="1" locked="0" relativeHeight="0" simplePos="0">
            <wp:simplePos x="0" y="0"/>
            <wp:positionH relativeFrom="page">
              <wp:posOffset>693420</wp:posOffset>
            </wp:positionH>
            <wp:positionV relativeFrom="page">
              <wp:posOffset>5712524</wp:posOffset>
            </wp:positionV>
            <wp:extent cx="499528" cy="490915"/>
            <wp:effectExtent b="0" l="0" r="0" t="0"/>
            <wp:wrapSquare wrapText="bothSides" distB="0" distT="0" distL="0" distR="0"/>
            <wp:docPr id="23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99528" cy="490915"/>
                    </a:xfrm>
                    <a:prstGeom prst="rect"/>
                    <a:ln/>
                  </pic:spPr>
                </pic:pic>
              </a:graphicData>
            </a:graphic>
          </wp:anchor>
        </w:drawing>
      </w:r>
      <w:r w:rsidDel="00000000" w:rsidR="00000000" w:rsidRPr="00000000">
        <w:rPr>
          <w:rFonts w:ascii="Spectral" w:cs="Spectral" w:eastAsia="Spectral" w:hAnsi="Spectral"/>
          <w:sz w:val="20"/>
          <w:szCs w:val="20"/>
          <w:rtl w:val="0"/>
        </w:rPr>
        <w:t xml:space="preserve">In accordance with and out of respect for Jewish custom, </w:t>
      </w:r>
      <w:r w:rsidDel="00000000" w:rsidR="00000000" w:rsidRPr="00000000">
        <w:rPr>
          <w:rFonts w:ascii="Spectral" w:cs="Spectral" w:eastAsia="Spectral" w:hAnsi="Spectral"/>
          <w:sz w:val="20"/>
          <w:szCs w:val="20"/>
          <w:highlight w:val="white"/>
          <w:rtl w:val="0"/>
        </w:rPr>
        <w:t xml:space="preserve">which is not to place living flowers, wreaths or laurels on gravesites,</w:t>
      </w:r>
      <w:r w:rsidDel="00000000" w:rsidR="00000000" w:rsidRPr="00000000">
        <w:rPr>
          <w:rFonts w:ascii="Spectral" w:cs="Spectral" w:eastAsia="Spectral" w:hAnsi="Spectral"/>
          <w:sz w:val="20"/>
          <w:szCs w:val="20"/>
          <w:rtl w:val="0"/>
        </w:rPr>
        <w:t xml:space="preserve"> </w:t>
      </w:r>
      <w:r w:rsidDel="00000000" w:rsidR="00000000" w:rsidRPr="00000000">
        <w:rPr>
          <w:rFonts w:ascii="Spectral SemiBold" w:cs="Spectral SemiBold" w:eastAsia="Spectral SemiBold" w:hAnsi="Spectral SemiBold"/>
          <w:sz w:val="20"/>
          <w:szCs w:val="20"/>
          <w:rtl w:val="0"/>
        </w:rPr>
        <w:t xml:space="preserve">do</w:t>
      </w:r>
      <w:r w:rsidDel="00000000" w:rsidR="00000000" w:rsidRPr="00000000">
        <w:rPr>
          <w:rFonts w:ascii="Spectral SemiBold" w:cs="Spectral SemiBold" w:eastAsia="Spectral SemiBold" w:hAnsi="Spectral SemiBold"/>
          <w:color w:val="000000"/>
          <w:sz w:val="20"/>
          <w:szCs w:val="20"/>
          <w:rtl w:val="0"/>
        </w:rPr>
        <w:t xml:space="preserve"> not</w:t>
      </w:r>
      <w:r w:rsidDel="00000000" w:rsidR="00000000" w:rsidRPr="00000000">
        <w:rPr>
          <w:rFonts w:ascii="Spectral SemiBold" w:cs="Spectral SemiBold" w:eastAsia="Spectral SemiBold" w:hAnsi="Spectral SemiBold"/>
          <w:i w:val="1"/>
          <w:color w:val="000000"/>
          <w:sz w:val="20"/>
          <w:szCs w:val="20"/>
          <w:rtl w:val="0"/>
        </w:rPr>
        <w:t xml:space="preserve"> </w:t>
      </w:r>
      <w:r w:rsidDel="00000000" w:rsidR="00000000" w:rsidRPr="00000000">
        <w:rPr>
          <w:rFonts w:ascii="Spectral SemiBold" w:cs="Spectral SemiBold" w:eastAsia="Spectral SemiBold" w:hAnsi="Spectral SemiBold"/>
          <w:color w:val="000000"/>
          <w:sz w:val="20"/>
          <w:szCs w:val="20"/>
          <w:rtl w:val="0"/>
        </w:rPr>
        <w:t xml:space="preserve">place wreaths </w:t>
      </w:r>
      <w:r w:rsidDel="00000000" w:rsidR="00000000" w:rsidRPr="00000000">
        <w:rPr>
          <w:rFonts w:ascii="Spectral" w:cs="Spectral" w:eastAsia="Spectral" w:hAnsi="Spectral"/>
          <w:color w:val="000000"/>
          <w:sz w:val="20"/>
          <w:szCs w:val="20"/>
          <w:rtl w:val="0"/>
        </w:rPr>
        <w:t xml:space="preserve">on the headstones of servicemembers with </w:t>
      </w:r>
      <w:r w:rsidDel="00000000" w:rsidR="00000000" w:rsidRPr="00000000">
        <w:rPr>
          <w:rFonts w:ascii="Spectral" w:cs="Spectral" w:eastAsia="Spectral" w:hAnsi="Spectral"/>
          <w:color w:val="000000"/>
          <w:sz w:val="20"/>
          <w:szCs w:val="20"/>
        </w:rPr>
        <mc:AlternateContent>
          <mc:Choice Requires="wpg">
            <w:drawing>
              <wp:anchor allowOverlap="1" behindDoc="1" distB="0" distT="0" distL="0" distR="0" hidden="0" layoutInCell="1" locked="0" relativeHeight="0" simplePos="0">
                <wp:simplePos x="0" y="0"/>
                <wp:positionH relativeFrom="page">
                  <wp:posOffset>483870</wp:posOffset>
                </wp:positionH>
                <wp:positionV relativeFrom="page">
                  <wp:posOffset>6207824</wp:posOffset>
                </wp:positionV>
                <wp:extent cx="916305" cy="419973"/>
                <wp:effectExtent b="0" l="0" r="0" t="0"/>
                <wp:wrapNone/>
                <wp:docPr id="226" name=""/>
                <a:graphic>
                  <a:graphicData uri="http://schemas.microsoft.com/office/word/2010/wordprocessingShape">
                    <wps:wsp>
                      <wps:cNvSpPr/>
                      <wps:cNvPr id="4" name="Shape 4"/>
                      <wps:spPr>
                        <a:xfrm>
                          <a:off x="4897375" y="3077693"/>
                          <a:ext cx="897300" cy="401700"/>
                        </a:xfrm>
                        <a:prstGeom prst="rect">
                          <a:avLst/>
                        </a:prstGeom>
                        <a:solidFill>
                          <a:srgbClr val="FFFFFF"/>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libri" w:cs="Calibri" w:eastAsia="Calibri" w:hAnsi="Calibri"/>
                                <w:b w:val="0"/>
                                <w:i w:val="1"/>
                                <w:smallCaps w:val="0"/>
                                <w:strike w:val="0"/>
                                <w:color w:val="000000"/>
                                <w:sz w:val="16"/>
                                <w:vertAlign w:val="baseline"/>
                              </w:rPr>
                              <w:t xml:space="preserve">Star of David</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libri" w:cs="Calibri" w:eastAsia="Calibri" w:hAnsi="Calibri"/>
                                <w:b w:val="0"/>
                                <w:i w:val="1"/>
                                <w:smallCaps w:val="0"/>
                                <w:strike w:val="0"/>
                                <w:color w:val="000000"/>
                                <w:sz w:val="16"/>
                                <w:vertAlign w:val="baseline"/>
                              </w:rPr>
                            </w:r>
                            <w:r w:rsidDel="00000000" w:rsidR="00000000" w:rsidRPr="00000000">
                              <w:rPr>
                                <w:rFonts w:ascii="Calibri" w:cs="Calibri" w:eastAsia="Calibri" w:hAnsi="Calibri"/>
                                <w:b w:val="0"/>
                                <w:i w:val="1"/>
                                <w:smallCaps w:val="0"/>
                                <w:strike w:val="0"/>
                                <w:color w:val="000000"/>
                                <w:sz w:val="16"/>
                                <w:vertAlign w:val="baseline"/>
                              </w:rPr>
                              <w:t xml:space="preserve">emblem of belief</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page">
                  <wp:posOffset>483870</wp:posOffset>
                </wp:positionH>
                <wp:positionV relativeFrom="page">
                  <wp:posOffset>6207824</wp:posOffset>
                </wp:positionV>
                <wp:extent cx="916305" cy="419973"/>
                <wp:effectExtent b="0" l="0" r="0" t="0"/>
                <wp:wrapNone/>
                <wp:docPr id="226"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916305" cy="419973"/>
                        </a:xfrm>
                        <a:prstGeom prst="rect"/>
                        <a:ln/>
                      </pic:spPr>
                    </pic:pic>
                  </a:graphicData>
                </a:graphic>
              </wp:anchor>
            </w:drawing>
          </mc:Fallback>
        </mc:AlternateContent>
      </w:r>
      <w:r w:rsidDel="00000000" w:rsidR="00000000" w:rsidRPr="00000000">
        <w:rPr>
          <w:rFonts w:ascii="Spectral" w:cs="Spectral" w:eastAsia="Spectral" w:hAnsi="Spectral"/>
          <w:color w:val="000000"/>
          <w:sz w:val="20"/>
          <w:szCs w:val="20"/>
          <w:rtl w:val="0"/>
        </w:rPr>
        <w:t xml:space="preserve">a Star of David.</w:t>
      </w:r>
      <w:r w:rsidDel="00000000" w:rsidR="00000000" w:rsidRPr="00000000">
        <w:rPr>
          <w:rFonts w:ascii="Spectral" w:cs="Spectral" w:eastAsia="Spectral" w:hAnsi="Spectral"/>
          <w:sz w:val="20"/>
          <w:szCs w:val="20"/>
          <w:rtl w:val="0"/>
        </w:rPr>
        <w:t xml:space="preserve"> Please take a moment to stop and say their name, </w:t>
      </w:r>
      <w:r w:rsidDel="00000000" w:rsidR="00000000" w:rsidRPr="00000000">
        <w:rPr>
          <w:rFonts w:ascii="Spectral SemiBold" w:cs="Spectral SemiBold" w:eastAsia="Spectral SemiBold" w:hAnsi="Spectral SemiBold"/>
          <w:sz w:val="20"/>
          <w:szCs w:val="20"/>
          <w:rtl w:val="0"/>
        </w:rPr>
        <w:t xml:space="preserve">but do not place a wreath. </w:t>
      </w:r>
      <w:r w:rsidDel="00000000" w:rsidR="00000000" w:rsidRPr="00000000">
        <w:rPr>
          <w:rFonts w:ascii="Spectral" w:cs="Spectral" w:eastAsia="Spectral" w:hAnsi="Spectral"/>
          <w:i w:val="1"/>
          <w:sz w:val="20"/>
          <w:szCs w:val="20"/>
          <w:rtl w:val="0"/>
        </w:rPr>
        <w:t xml:space="preserve">(Important: If you come to a headstone with a Star of David and a wreath is already placed there, please leave it, as this may have been placed directly by family or friends.)</w:t>
      </w:r>
    </w:p>
    <w:p w:rsidR="00000000" w:rsidDel="00000000" w:rsidP="00000000" w:rsidRDefault="00000000" w:rsidRPr="00000000" w14:paraId="00000013">
      <w:pPr>
        <w:numPr>
          <w:ilvl w:val="0"/>
          <w:numId w:val="2"/>
        </w:numPr>
        <w:spacing w:line="276.0005454545455" w:lineRule="auto"/>
        <w:ind w:left="1440" w:right="-720" w:hanging="360"/>
        <w:rPr>
          <w:rFonts w:ascii="Spectral" w:cs="Spectral" w:eastAsia="Spectral" w:hAnsi="Spectral"/>
          <w:sz w:val="20"/>
          <w:szCs w:val="20"/>
        </w:rPr>
      </w:pPr>
      <w:r w:rsidDel="00000000" w:rsidR="00000000" w:rsidRPr="00000000">
        <w:rPr>
          <w:rFonts w:ascii="Spectral" w:cs="Spectral" w:eastAsia="Spectral" w:hAnsi="Spectral"/>
          <w:sz w:val="20"/>
          <w:szCs w:val="20"/>
          <w:rtl w:val="0"/>
        </w:rPr>
        <w:t xml:space="preserve">Respect other tributes: Do not remove any items already placed at headstones, such as other wreaths, flowers, or tokens left by family or friends.</w:t>
      </w:r>
    </w:p>
    <w:p w:rsidR="00000000" w:rsidDel="00000000" w:rsidP="00000000" w:rsidRDefault="00000000" w:rsidRPr="00000000" w14:paraId="00000014">
      <w:pPr>
        <w:spacing w:line="276" w:lineRule="auto"/>
        <w:jc w:val="center"/>
        <w:rPr>
          <w:rFonts w:ascii="Spectral" w:cs="Spectral" w:eastAsia="Spectral" w:hAnsi="Spectral"/>
          <w:b w:val="1"/>
          <w:sz w:val="8"/>
          <w:szCs w:val="8"/>
        </w:rPr>
      </w:pPr>
      <w:r w:rsidDel="00000000" w:rsidR="00000000" w:rsidRPr="00000000">
        <w:rPr>
          <w:rtl w:val="0"/>
        </w:rPr>
      </w:r>
    </w:p>
    <w:p w:rsidR="00000000" w:rsidDel="00000000" w:rsidP="00000000" w:rsidRDefault="00000000" w:rsidRPr="00000000" w14:paraId="00000015">
      <w:pPr>
        <w:spacing w:line="276" w:lineRule="auto"/>
        <w:jc w:val="center"/>
        <w:rPr>
          <w:rFonts w:ascii="Spectral SemiBold" w:cs="Spectral SemiBold" w:eastAsia="Spectral SemiBold" w:hAnsi="Spectral SemiBold"/>
          <w:sz w:val="20"/>
          <w:szCs w:val="20"/>
        </w:rPr>
      </w:pPr>
      <w:r w:rsidDel="00000000" w:rsidR="00000000" w:rsidRPr="00000000">
        <w:rPr>
          <w:rFonts w:ascii="Spectral SemiBold" w:cs="Spectral SemiBold" w:eastAsia="Spectral SemiBold" w:hAnsi="Spectral SemiBold"/>
          <w:sz w:val="20"/>
          <w:szCs w:val="20"/>
          <w:rtl w:val="0"/>
        </w:rPr>
        <w:t xml:space="preserve">Wreath Laying Procedure</w:t>
      </w:r>
    </w:p>
    <w:p w:rsidR="00000000" w:rsidDel="00000000" w:rsidP="00000000" w:rsidRDefault="00000000" w:rsidRPr="00000000" w14:paraId="00000016">
      <w:pPr>
        <w:spacing w:line="276" w:lineRule="auto"/>
        <w:rPr>
          <w:rFonts w:ascii="Spectral" w:cs="Spectral" w:eastAsia="Spectral" w:hAnsi="Spectral"/>
          <w:sz w:val="8"/>
          <w:szCs w:val="8"/>
        </w:rPr>
      </w:pPr>
      <w:r w:rsidDel="00000000" w:rsidR="00000000" w:rsidRPr="00000000">
        <w:rPr>
          <w:rtl w:val="0"/>
        </w:rPr>
      </w:r>
    </w:p>
    <w:p w:rsidR="00000000" w:rsidDel="00000000" w:rsidP="00000000" w:rsidRDefault="00000000" w:rsidRPr="00000000" w14:paraId="00000017">
      <w:pPr>
        <w:numPr>
          <w:ilvl w:val="0"/>
          <w:numId w:val="1"/>
        </w:numPr>
        <w:spacing w:line="276.0005454545455" w:lineRule="auto"/>
        <w:ind w:left="720" w:right="-720" w:hanging="360"/>
        <w:rPr>
          <w:rFonts w:ascii="Spectral" w:cs="Spectral" w:eastAsia="Spectral" w:hAnsi="Spectral"/>
          <w:sz w:val="19"/>
          <w:szCs w:val="19"/>
        </w:rPr>
      </w:pPr>
      <w:r w:rsidDel="00000000" w:rsidR="00000000" w:rsidRPr="00000000">
        <w:rPr>
          <w:rFonts w:ascii="Spectral" w:cs="Spectral" w:eastAsia="Spectral" w:hAnsi="Spectral"/>
          <w:sz w:val="19"/>
          <w:szCs w:val="19"/>
          <w:rtl w:val="0"/>
        </w:rPr>
        <w:t xml:space="preserve">Receive the wreath and approach the headstone/marker, then extend the wreath outward as an offering to the veteran.</w:t>
      </w:r>
    </w:p>
    <w:p w:rsidR="00000000" w:rsidDel="00000000" w:rsidP="00000000" w:rsidRDefault="00000000" w:rsidRPr="00000000" w14:paraId="00000018">
      <w:pPr>
        <w:numPr>
          <w:ilvl w:val="0"/>
          <w:numId w:val="1"/>
        </w:numPr>
        <w:spacing w:line="276.0005454545455" w:lineRule="auto"/>
        <w:ind w:left="720" w:right="-720" w:hanging="360"/>
        <w:rPr>
          <w:rFonts w:ascii="Spectral" w:cs="Spectral" w:eastAsia="Spectral" w:hAnsi="Spectral"/>
          <w:sz w:val="19"/>
          <w:szCs w:val="19"/>
        </w:rPr>
      </w:pPr>
      <w:r w:rsidDel="00000000" w:rsidR="00000000" w:rsidRPr="00000000">
        <w:rPr>
          <w:rFonts w:ascii="Spectral" w:cs="Spectral" w:eastAsia="Spectral" w:hAnsi="Spectral"/>
          <w:sz w:val="19"/>
          <w:szCs w:val="19"/>
          <w:rtl w:val="0"/>
        </w:rPr>
        <w:t xml:space="preserve">Place the wreath centered on the headstone/marker, with the bow at the top, ensuring the veteran’s name is visible.</w:t>
      </w:r>
    </w:p>
    <w:p w:rsidR="00000000" w:rsidDel="00000000" w:rsidP="00000000" w:rsidRDefault="00000000" w:rsidRPr="00000000" w14:paraId="00000019">
      <w:pPr>
        <w:numPr>
          <w:ilvl w:val="0"/>
          <w:numId w:val="1"/>
        </w:numPr>
        <w:spacing w:line="276.0005454545455" w:lineRule="auto"/>
        <w:ind w:left="720" w:right="-720" w:hanging="360"/>
        <w:rPr>
          <w:rFonts w:ascii="Spectral" w:cs="Spectral" w:eastAsia="Spectral" w:hAnsi="Spectral"/>
          <w:sz w:val="19"/>
          <w:szCs w:val="19"/>
        </w:rPr>
      </w:pPr>
      <w:r w:rsidDel="00000000" w:rsidR="00000000" w:rsidRPr="00000000">
        <w:rPr>
          <w:rFonts w:ascii="Spectral" w:cs="Spectral" w:eastAsia="Spectral" w:hAnsi="Spectral"/>
          <w:sz w:val="19"/>
          <w:szCs w:val="19"/>
          <w:rtl w:val="0"/>
        </w:rPr>
        <w:t xml:space="preserve">Say the veteran's name aloud. </w:t>
      </w:r>
      <w:r w:rsidDel="00000000" w:rsidR="00000000" w:rsidRPr="00000000">
        <w:rPr>
          <w:rFonts w:ascii="Spectral" w:cs="Spectral" w:eastAsia="Spectral" w:hAnsi="Spectral"/>
          <w:i w:val="1"/>
          <w:sz w:val="19"/>
          <w:szCs w:val="19"/>
          <w:rtl w:val="0"/>
        </w:rPr>
        <w:t xml:space="preserve">Military and Cadets: Render a slow salute or place your right hand over your heart.</w:t>
      </w:r>
    </w:p>
    <w:p w:rsidR="00000000" w:rsidDel="00000000" w:rsidP="00000000" w:rsidRDefault="00000000" w:rsidRPr="00000000" w14:paraId="0000001A">
      <w:pPr>
        <w:spacing w:line="276" w:lineRule="auto"/>
        <w:ind w:left="720" w:firstLine="0"/>
        <w:rPr>
          <w:rFonts w:ascii="Spectral" w:cs="Spectral" w:eastAsia="Spectral" w:hAnsi="Spectral"/>
          <w:sz w:val="8"/>
          <w:szCs w:val="8"/>
        </w:rPr>
      </w:pPr>
      <w:r w:rsidDel="00000000" w:rsidR="00000000" w:rsidRPr="00000000">
        <w:rPr>
          <w:rtl w:val="0"/>
        </w:rPr>
      </w:r>
    </w:p>
    <w:p w:rsidR="00000000" w:rsidDel="00000000" w:rsidP="00000000" w:rsidRDefault="00000000" w:rsidRPr="00000000" w14:paraId="0000001B">
      <w:pPr>
        <w:jc w:val="center"/>
        <w:rPr>
          <w:rFonts w:ascii="Spectral" w:cs="Spectral" w:eastAsia="Spectral" w:hAnsi="Spectral"/>
          <w:sz w:val="20"/>
          <w:szCs w:val="20"/>
        </w:rPr>
      </w:pPr>
      <w:r w:rsidDel="00000000" w:rsidR="00000000" w:rsidRPr="00000000">
        <w:rPr>
          <w:rFonts w:ascii="Spectral" w:cs="Spectral" w:eastAsia="Spectral" w:hAnsi="Spectral"/>
          <w:sz w:val="20"/>
          <w:szCs w:val="20"/>
          <w:rtl w:val="0"/>
        </w:rPr>
        <w:t xml:space="preserve">Feel free to take a tag from the back of the wreath as a memento of your efforts today. With over </w:t>
      </w:r>
      <w:r w:rsidDel="00000000" w:rsidR="00000000" w:rsidRPr="00000000">
        <w:rPr>
          <w:rFonts w:ascii="Spectral" w:cs="Spectral" w:eastAsia="Spectral" w:hAnsi="Spectral"/>
          <w:sz w:val="20"/>
          <w:szCs w:val="20"/>
          <w:highlight w:val="yellow"/>
          <w:rtl w:val="0"/>
        </w:rPr>
        <w:t xml:space="preserve">{{Insert number}} </w:t>
      </w:r>
      <w:r w:rsidDel="00000000" w:rsidR="00000000" w:rsidRPr="00000000">
        <w:rPr>
          <w:rFonts w:ascii="Spectral" w:cs="Spectral" w:eastAsia="Spectral" w:hAnsi="Spectral"/>
          <w:sz w:val="20"/>
          <w:szCs w:val="20"/>
          <w:rtl w:val="0"/>
        </w:rPr>
        <w:t xml:space="preserve">of veterans laid to rest at </w:t>
      </w:r>
      <w:r w:rsidDel="00000000" w:rsidR="00000000" w:rsidRPr="00000000">
        <w:rPr>
          <w:rFonts w:ascii="Spectral" w:cs="Spectral" w:eastAsia="Spectral" w:hAnsi="Spectral"/>
          <w:sz w:val="20"/>
          <w:szCs w:val="20"/>
          <w:highlight w:val="yellow"/>
          <w:rtl w:val="0"/>
        </w:rPr>
        <w:t xml:space="preserve">{{insert cemetery name}}, </w:t>
      </w:r>
      <w:r w:rsidDel="00000000" w:rsidR="00000000" w:rsidRPr="00000000">
        <w:rPr>
          <w:rFonts w:ascii="Spectral" w:cs="Spectral" w:eastAsia="Spectral" w:hAnsi="Spectral"/>
          <w:sz w:val="20"/>
          <w:szCs w:val="20"/>
          <w:rtl w:val="0"/>
        </w:rPr>
        <w:t xml:space="preserve">we could not do this without you!</w:t>
      </w:r>
    </w:p>
    <w:p w:rsidR="00000000" w:rsidDel="00000000" w:rsidP="00000000" w:rsidRDefault="00000000" w:rsidRPr="00000000" w14:paraId="0000001C">
      <w:pPr>
        <w:jc w:val="center"/>
        <w:rPr>
          <w:rFonts w:ascii="Spectral" w:cs="Spectral" w:eastAsia="Spectral" w:hAnsi="Spectral"/>
          <w:sz w:val="8"/>
          <w:szCs w:val="8"/>
        </w:rPr>
      </w:pPr>
      <w:r w:rsidDel="00000000" w:rsidR="00000000" w:rsidRPr="00000000">
        <w:rPr>
          <w:rtl w:val="0"/>
        </w:rPr>
      </w:r>
    </w:p>
    <w:p w:rsidR="00000000" w:rsidDel="00000000" w:rsidP="00000000" w:rsidRDefault="00000000" w:rsidRPr="00000000" w14:paraId="0000001D">
      <w:pPr>
        <w:ind w:right="-180"/>
        <w:jc w:val="center"/>
        <w:rPr>
          <w:rFonts w:ascii="Spectral SemiBold" w:cs="Spectral SemiBold" w:eastAsia="Spectral SemiBold" w:hAnsi="Spectral SemiBold"/>
          <w:sz w:val="20"/>
          <w:szCs w:val="20"/>
        </w:rPr>
      </w:pPr>
      <w:r w:rsidDel="00000000" w:rsidR="00000000" w:rsidRPr="00000000">
        <w:rPr>
          <w:rFonts w:ascii="Spectral SemiBold" w:cs="Spectral SemiBold" w:eastAsia="Spectral SemiBold" w:hAnsi="Spectral SemiBold"/>
          <w:sz w:val="20"/>
          <w:szCs w:val="20"/>
          <w:rtl w:val="0"/>
        </w:rPr>
        <w:t xml:space="preserve">THANK YOU for helping us REMEMBER, HONOR, and TEACH on National Wreaths Across America Day!</w:t>
      </w:r>
    </w:p>
    <w:p w:rsidR="00000000" w:rsidDel="00000000" w:rsidP="00000000" w:rsidRDefault="00000000" w:rsidRPr="00000000" w14:paraId="0000001E">
      <w:pPr>
        <w:spacing w:line="240" w:lineRule="auto"/>
        <w:rPr>
          <w:rFonts w:ascii="Spectral" w:cs="Spectral" w:eastAsia="Spectral" w:hAnsi="Spectral"/>
          <w:color w:val="000000"/>
          <w:sz w:val="14"/>
          <w:szCs w:val="14"/>
        </w:rPr>
      </w:pPr>
      <w:r w:rsidDel="00000000" w:rsidR="00000000" w:rsidRPr="00000000">
        <w:rPr>
          <w:rtl w:val="0"/>
        </w:rPr>
      </w:r>
    </w:p>
    <w:p w:rsidR="00000000" w:rsidDel="00000000" w:rsidP="00000000" w:rsidRDefault="00000000" w:rsidRPr="00000000" w14:paraId="0000001F">
      <w:pPr>
        <w:spacing w:line="240" w:lineRule="auto"/>
        <w:rPr>
          <w:rFonts w:ascii="Spectral" w:cs="Spectral" w:eastAsia="Spectral" w:hAnsi="Spectral"/>
          <w:color w:val="000000"/>
        </w:rPr>
      </w:pPr>
      <w:r w:rsidDel="00000000" w:rsidR="00000000" w:rsidRPr="00000000">
        <w:rPr>
          <w:rFonts w:ascii="Spectral" w:cs="Spectral" w:eastAsia="Spectral" w:hAnsi="Spectral"/>
        </w:rPr>
        <mc:AlternateContent>
          <mc:Choice Requires="wpg">
            <w:drawing>
              <wp:anchor allowOverlap="1" behindDoc="0" distB="0" distT="0" distL="114300" distR="114300" hidden="0" layoutInCell="1" locked="0" relativeHeight="0" simplePos="0">
                <wp:simplePos x="0" y="0"/>
                <wp:positionH relativeFrom="page">
                  <wp:posOffset>7620</wp:posOffset>
                </wp:positionH>
                <wp:positionV relativeFrom="page">
                  <wp:posOffset>196632</wp:posOffset>
                </wp:positionV>
                <wp:extent cx="8062913" cy="209550"/>
                <wp:effectExtent b="0" l="0" r="0" t="0"/>
                <wp:wrapNone/>
                <wp:docPr id="224" name=""/>
                <a:graphic>
                  <a:graphicData uri="http://schemas.microsoft.com/office/word/2010/wordprocessingShape">
                    <wps:wsp>
                      <wps:cNvSpPr/>
                      <wps:cNvPr id="2" name="Shape 2"/>
                      <wps:spPr>
                        <a:xfrm>
                          <a:off x="1611248" y="3679035"/>
                          <a:ext cx="7469505" cy="201930"/>
                        </a:xfrm>
                        <a:prstGeom prst="rect">
                          <a:avLst/>
                        </a:prstGeom>
                        <a:solidFill>
                          <a:srgbClr val="1635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7620</wp:posOffset>
                </wp:positionH>
                <wp:positionV relativeFrom="page">
                  <wp:posOffset>196632</wp:posOffset>
                </wp:positionV>
                <wp:extent cx="8062913" cy="209550"/>
                <wp:effectExtent b="0" l="0" r="0" t="0"/>
                <wp:wrapNone/>
                <wp:docPr id="224"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8062913" cy="209550"/>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4476750</wp:posOffset>
                </wp:positionH>
                <wp:positionV relativeFrom="paragraph">
                  <wp:posOffset>119063</wp:posOffset>
                </wp:positionV>
                <wp:extent cx="2090738" cy="1335959"/>
                <wp:effectExtent b="0" l="0" r="0" t="0"/>
                <wp:wrapNone/>
                <wp:docPr id="225" name=""/>
                <a:graphic>
                  <a:graphicData uri="http://schemas.microsoft.com/office/word/2010/wordprocessingShape">
                    <wps:wsp>
                      <wps:cNvSpPr/>
                      <wps:cNvPr id="3" name="Shape 3"/>
                      <wps:spPr>
                        <a:xfrm>
                          <a:off x="4033773" y="2942753"/>
                          <a:ext cx="2624455" cy="1674495"/>
                        </a:xfrm>
                        <a:prstGeom prst="rect">
                          <a:avLst/>
                        </a:prstGeom>
                        <a:noFill/>
                        <a:ln>
                          <a:noFill/>
                        </a:ln>
                      </wps:spPr>
                      <wps:txbx>
                        <w:txbxContent>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Libre Baskerville" w:cs="Libre Baskerville" w:eastAsia="Libre Baskerville" w:hAnsi="Libre Baskerville"/>
                                <w:b w:val="0"/>
                                <w:i w:val="0"/>
                                <w:smallCaps w:val="0"/>
                                <w:strike w:val="0"/>
                                <w:color w:val="808080"/>
                                <w:sz w:val="22"/>
                                <w:vertAlign w:val="baseline"/>
                              </w:rPr>
                              <w:t xml:space="preserve">P.O. BOX 249</w:t>
                            </w:r>
                          </w:p>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Libre Baskerville" w:cs="Libre Baskerville" w:eastAsia="Libre Baskerville" w:hAnsi="Libre Baskerville"/>
                                <w:b w:val="0"/>
                                <w:i w:val="0"/>
                                <w:smallCaps w:val="0"/>
                                <w:strike w:val="0"/>
                                <w:color w:val="808080"/>
                                <w:sz w:val="22"/>
                                <w:vertAlign w:val="baseline"/>
                              </w:rPr>
                            </w:r>
                            <w:r w:rsidDel="00000000" w:rsidR="00000000" w:rsidRPr="00000000">
                              <w:rPr>
                                <w:rFonts w:ascii="Libre Baskerville" w:cs="Libre Baskerville" w:eastAsia="Libre Baskerville" w:hAnsi="Libre Baskerville"/>
                                <w:b w:val="0"/>
                                <w:i w:val="0"/>
                                <w:smallCaps w:val="0"/>
                                <w:strike w:val="0"/>
                                <w:color w:val="808080"/>
                                <w:sz w:val="22"/>
                                <w:vertAlign w:val="baseline"/>
                              </w:rPr>
                              <w:t xml:space="preserve">COLUMBIA FALLS, ME 04623</w:t>
                            </w:r>
                          </w:p>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Libre Baskerville" w:cs="Libre Baskerville" w:eastAsia="Libre Baskerville" w:hAnsi="Libre Baskerville"/>
                                <w:b w:val="0"/>
                                <w:i w:val="0"/>
                                <w:smallCaps w:val="0"/>
                                <w:strike w:val="0"/>
                                <w:color w:val="808080"/>
                                <w:sz w:val="22"/>
                                <w:vertAlign w:val="baseline"/>
                              </w:rPr>
                            </w:r>
                            <w:r w:rsidDel="00000000" w:rsidR="00000000" w:rsidRPr="00000000">
                              <w:rPr>
                                <w:rFonts w:ascii="Libre Baskerville" w:cs="Libre Baskerville" w:eastAsia="Libre Baskerville" w:hAnsi="Libre Baskerville"/>
                                <w:b w:val="0"/>
                                <w:i w:val="0"/>
                                <w:smallCaps w:val="0"/>
                                <w:strike w:val="0"/>
                                <w:color w:val="808080"/>
                                <w:sz w:val="22"/>
                                <w:vertAlign w:val="baseline"/>
                              </w:rPr>
                              <w:t xml:space="preserve">PHONE: 207-470-0967</w:t>
                            </w:r>
                          </w:p>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Libre Baskerville" w:cs="Libre Baskerville" w:eastAsia="Libre Baskerville" w:hAnsi="Libre Baskerville"/>
                                <w:b w:val="0"/>
                                <w:i w:val="0"/>
                                <w:smallCaps w:val="0"/>
                                <w:strike w:val="0"/>
                                <w:color w:val="808080"/>
                                <w:sz w:val="22"/>
                                <w:vertAlign w:val="baseline"/>
                              </w:rPr>
                            </w:r>
                            <w:r w:rsidDel="00000000" w:rsidR="00000000" w:rsidRPr="00000000">
                              <w:rPr>
                                <w:rFonts w:ascii="Libre Baskerville" w:cs="Libre Baskerville" w:eastAsia="Libre Baskerville" w:hAnsi="Libre Baskerville"/>
                                <w:b w:val="0"/>
                                <w:i w:val="0"/>
                                <w:smallCaps w:val="0"/>
                                <w:strike w:val="0"/>
                                <w:color w:val="808080"/>
                                <w:sz w:val="22"/>
                                <w:vertAlign w:val="baseline"/>
                              </w:rPr>
                              <w:t xml:space="preserve">TOLL FREE: 877-385-9504</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Libre Baskerville" w:cs="Libre Baskerville" w:eastAsia="Libre Baskerville" w:hAnsi="Libre Baskerville"/>
                                <w:b w:val="0"/>
                                <w:i w:val="0"/>
                                <w:smallCaps w:val="0"/>
                                <w:strike w:val="0"/>
                                <w:color w:val="808080"/>
                                <w:sz w:val="22"/>
                                <w:vertAlign w:val="baseline"/>
                              </w:rPr>
                            </w:r>
                          </w:p>
                          <w:p w:rsidR="00000000" w:rsidDel="00000000" w:rsidP="00000000" w:rsidRDefault="00000000" w:rsidRPr="00000000">
                            <w:pPr>
                              <w:spacing w:after="200" w:before="0" w:line="275.9999942779541"/>
                              <w:ind w:left="0" w:right="0" w:firstLine="0"/>
                              <w:jc w:val="right"/>
                              <w:textDirection w:val="btLr"/>
                            </w:pPr>
                            <w:r w:rsidDel="00000000" w:rsidR="00000000" w:rsidRPr="00000000">
                              <w:rPr>
                                <w:rFonts w:ascii="Libre Baskerville" w:cs="Libre Baskerville" w:eastAsia="Libre Baskerville" w:hAnsi="Libre Baskerville"/>
                                <w:b w:val="0"/>
                                <w:i w:val="0"/>
                                <w:smallCaps w:val="0"/>
                                <w:strike w:val="0"/>
                                <w:color w:val="808080"/>
                                <w:sz w:val="24"/>
                                <w:vertAlign w:val="baseline"/>
                              </w:rPr>
                            </w:r>
                            <w:r w:rsidDel="00000000" w:rsidR="00000000" w:rsidRPr="00000000">
                              <w:rPr>
                                <w:rFonts w:ascii="Libre Baskerville" w:cs="Libre Baskerville" w:eastAsia="Libre Baskerville" w:hAnsi="Libre Baskerville"/>
                                <w:b w:val="0"/>
                                <w:i w:val="1"/>
                                <w:smallCaps w:val="0"/>
                                <w:strike w:val="0"/>
                                <w:color w:val="0f243e"/>
                                <w:sz w:val="24"/>
                                <w:vertAlign w:val="baseline"/>
                              </w:rPr>
                              <w:t xml:space="preserve">www.WreathsAcrossAmerica.org</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Libre Baskerville" w:cs="Libre Baskerville" w:eastAsia="Libre Baskerville" w:hAnsi="Libre Baskerville"/>
                                <w:b w:val="0"/>
                                <w:i w:val="1"/>
                                <w:smallCaps w:val="0"/>
                                <w:strike w:val="0"/>
                                <w:color w:val="0f243e"/>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4476750</wp:posOffset>
                </wp:positionH>
                <wp:positionV relativeFrom="paragraph">
                  <wp:posOffset>119063</wp:posOffset>
                </wp:positionV>
                <wp:extent cx="2090738" cy="1335959"/>
                <wp:effectExtent b="0" l="0" r="0" t="0"/>
                <wp:wrapNone/>
                <wp:docPr id="225"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2090738" cy="1335959"/>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66863" cy="1566863"/>
            <wp:effectExtent b="0" l="0" r="0" t="0"/>
            <wp:wrapSquare wrapText="bothSides" distB="0" distT="0" distL="0" distR="0"/>
            <wp:docPr descr="WAA RHT Logo New - Copy.jpg" id="230" name="image1.jpg"/>
            <a:graphic>
              <a:graphicData uri="http://schemas.openxmlformats.org/drawingml/2006/picture">
                <pic:pic>
                  <pic:nvPicPr>
                    <pic:cNvPr descr="WAA RHT Logo New - Copy.jpg" id="0" name="image1.jpg"/>
                    <pic:cNvPicPr preferRelativeResize="0"/>
                  </pic:nvPicPr>
                  <pic:blipFill>
                    <a:blip r:embed="rId13"/>
                    <a:srcRect b="0" l="0" r="0" t="0"/>
                    <a:stretch>
                      <a:fillRect/>
                    </a:stretch>
                  </pic:blipFill>
                  <pic:spPr>
                    <a:xfrm>
                      <a:off x="0" y="0"/>
                      <a:ext cx="1566863" cy="1566863"/>
                    </a:xfrm>
                    <a:prstGeom prst="rect"/>
                    <a:ln/>
                  </pic:spPr>
                </pic:pic>
              </a:graphicData>
            </a:graphic>
          </wp:anchor>
        </w:drawing>
      </w:r>
    </w:p>
    <w:p w:rsidR="00000000" w:rsidDel="00000000" w:rsidP="00000000" w:rsidRDefault="00000000" w:rsidRPr="00000000" w14:paraId="00000020">
      <w:pPr>
        <w:spacing w:line="240" w:lineRule="auto"/>
        <w:rPr>
          <w:rFonts w:ascii="Spectral" w:cs="Spectral" w:eastAsia="Spectral" w:hAnsi="Spectral"/>
          <w:b w:val="1"/>
        </w:rPr>
      </w:pPr>
      <w:r w:rsidDel="00000000" w:rsidR="00000000" w:rsidRPr="00000000">
        <w:rPr>
          <w:rtl w:val="0"/>
        </w:rPr>
      </w:r>
    </w:p>
    <w:p w:rsidR="00000000" w:rsidDel="00000000" w:rsidP="00000000" w:rsidRDefault="00000000" w:rsidRPr="00000000" w14:paraId="00000021">
      <w:pPr>
        <w:spacing w:line="240" w:lineRule="auto"/>
        <w:rPr>
          <w:rFonts w:ascii="Spectral" w:cs="Spectral" w:eastAsia="Spectral" w:hAnsi="Spectral"/>
          <w:b w:val="1"/>
        </w:rPr>
      </w:pPr>
      <w:r w:rsidDel="00000000" w:rsidR="00000000" w:rsidRPr="00000000">
        <w:rPr>
          <w:rtl w:val="0"/>
        </w:rPr>
      </w:r>
    </w:p>
    <w:p w:rsidR="00000000" w:rsidDel="00000000" w:rsidP="00000000" w:rsidRDefault="00000000" w:rsidRPr="00000000" w14:paraId="00000022">
      <w:pPr>
        <w:spacing w:line="240" w:lineRule="auto"/>
        <w:rPr>
          <w:rFonts w:ascii="Spectral" w:cs="Spectral" w:eastAsia="Spectral" w:hAnsi="Spectral"/>
          <w:b w:val="1"/>
        </w:rPr>
      </w:pPr>
      <w:r w:rsidDel="00000000" w:rsidR="00000000" w:rsidRPr="00000000">
        <w:rPr>
          <w:rtl w:val="0"/>
        </w:rPr>
      </w:r>
    </w:p>
    <w:p w:rsidR="00000000" w:rsidDel="00000000" w:rsidP="00000000" w:rsidRDefault="00000000" w:rsidRPr="00000000" w14:paraId="00000023">
      <w:pPr>
        <w:spacing w:line="240" w:lineRule="auto"/>
        <w:rPr>
          <w:rFonts w:ascii="Spectral" w:cs="Spectral" w:eastAsia="Spectral" w:hAnsi="Spectral"/>
          <w:b w:val="1"/>
        </w:rPr>
      </w:pPr>
      <w:r w:rsidDel="00000000" w:rsidR="00000000" w:rsidRPr="00000000">
        <w:rPr>
          <w:rtl w:val="0"/>
        </w:rPr>
      </w:r>
    </w:p>
    <w:p w:rsidR="00000000" w:rsidDel="00000000" w:rsidP="00000000" w:rsidRDefault="00000000" w:rsidRPr="00000000" w14:paraId="00000024">
      <w:pPr>
        <w:spacing w:line="240" w:lineRule="auto"/>
        <w:rPr>
          <w:rFonts w:ascii="Spectral" w:cs="Spectral" w:eastAsia="Spectral" w:hAnsi="Spectral"/>
          <w:b w:val="1"/>
        </w:rPr>
      </w:pPr>
      <w:r w:rsidDel="00000000" w:rsidR="00000000" w:rsidRPr="00000000">
        <w:rPr>
          <w:rtl w:val="0"/>
        </w:rPr>
      </w:r>
    </w:p>
    <w:p w:rsidR="00000000" w:rsidDel="00000000" w:rsidP="00000000" w:rsidRDefault="00000000" w:rsidRPr="00000000" w14:paraId="00000025">
      <w:pPr>
        <w:spacing w:line="240" w:lineRule="auto"/>
        <w:rPr>
          <w:rFonts w:ascii="Spectral" w:cs="Spectral" w:eastAsia="Spectral" w:hAnsi="Spectral"/>
          <w:b w:val="1"/>
        </w:rPr>
      </w:pPr>
      <w:r w:rsidDel="00000000" w:rsidR="00000000" w:rsidRPr="00000000">
        <w:rPr>
          <w:rtl w:val="0"/>
        </w:rPr>
      </w:r>
    </w:p>
    <w:p w:rsidR="00000000" w:rsidDel="00000000" w:rsidP="00000000" w:rsidRDefault="00000000" w:rsidRPr="00000000" w14:paraId="00000026">
      <w:pPr>
        <w:spacing w:line="240" w:lineRule="auto"/>
        <w:rPr>
          <w:rFonts w:ascii="Spectral" w:cs="Spectral" w:eastAsia="Spectral" w:hAnsi="Spectral"/>
          <w:b w:val="1"/>
        </w:rPr>
      </w:pPr>
      <w:r w:rsidDel="00000000" w:rsidR="00000000" w:rsidRPr="00000000">
        <w:rPr>
          <w:rtl w:val="0"/>
        </w:rPr>
      </w:r>
    </w:p>
    <w:p w:rsidR="00000000" w:rsidDel="00000000" w:rsidP="00000000" w:rsidRDefault="00000000" w:rsidRPr="00000000" w14:paraId="00000027">
      <w:pPr>
        <w:spacing w:line="240" w:lineRule="auto"/>
        <w:rPr>
          <w:rFonts w:ascii="Spectral" w:cs="Spectral" w:eastAsia="Spectral" w:hAnsi="Spectral"/>
        </w:rPr>
      </w:pPr>
      <w:r w:rsidDel="00000000" w:rsidR="00000000" w:rsidRPr="00000000">
        <w:rPr>
          <w:rtl w:val="0"/>
        </w:rPr>
      </w:r>
    </w:p>
    <w:p w:rsidR="00000000" w:rsidDel="00000000" w:rsidP="00000000" w:rsidRDefault="00000000" w:rsidRPr="00000000" w14:paraId="00000028">
      <w:pPr>
        <w:spacing w:line="240" w:lineRule="auto"/>
        <w:rPr>
          <w:rFonts w:ascii="Spectral" w:cs="Spectral" w:eastAsia="Spectral" w:hAnsi="Spectral"/>
          <w:color w:val="000000"/>
          <w:sz w:val="20"/>
          <w:szCs w:val="20"/>
        </w:rPr>
      </w:pPr>
      <w:r w:rsidDel="00000000" w:rsidR="00000000" w:rsidRPr="00000000">
        <w:rPr>
          <w:rFonts w:ascii="Spectral" w:cs="Spectral" w:eastAsia="Spectral" w:hAnsi="Spectral"/>
          <w:color w:val="000000"/>
          <w:sz w:val="20"/>
          <w:szCs w:val="20"/>
          <w:rtl w:val="0"/>
        </w:rPr>
        <w:t xml:space="preserve">To all WAA Volunteers:</w:t>
      </w:r>
    </w:p>
    <w:p w:rsidR="00000000" w:rsidDel="00000000" w:rsidP="00000000" w:rsidRDefault="00000000" w:rsidRPr="00000000" w14:paraId="00000029">
      <w:pPr>
        <w:spacing w:line="240" w:lineRule="auto"/>
        <w:rPr>
          <w:rFonts w:ascii="Spectral" w:cs="Spectral" w:eastAsia="Spectral" w:hAnsi="Spectral"/>
          <w:color w:val="000000"/>
          <w:sz w:val="20"/>
          <w:szCs w:val="20"/>
        </w:rPr>
      </w:pPr>
      <w:r w:rsidDel="00000000" w:rsidR="00000000" w:rsidRPr="00000000">
        <w:rPr>
          <w:rtl w:val="0"/>
        </w:rPr>
      </w:r>
    </w:p>
    <w:p w:rsidR="00000000" w:rsidDel="00000000" w:rsidP="00000000" w:rsidRDefault="00000000" w:rsidRPr="00000000" w14:paraId="0000002A">
      <w:pPr>
        <w:spacing w:line="240" w:lineRule="auto"/>
        <w:rPr>
          <w:rFonts w:ascii="Spectral" w:cs="Spectral" w:eastAsia="Spectral" w:hAnsi="Spectral"/>
          <w:sz w:val="20"/>
          <w:szCs w:val="20"/>
        </w:rPr>
      </w:pPr>
      <w:r w:rsidDel="00000000" w:rsidR="00000000" w:rsidRPr="00000000">
        <w:rPr>
          <w:rFonts w:ascii="Spectral" w:cs="Spectral" w:eastAsia="Spectral" w:hAnsi="Spectral"/>
          <w:color w:val="000000"/>
          <w:sz w:val="20"/>
          <w:szCs w:val="20"/>
          <w:rtl w:val="0"/>
        </w:rPr>
        <w:t xml:space="preserve">Thank you for being here today…</w:t>
      </w:r>
      <w:r w:rsidDel="00000000" w:rsidR="00000000" w:rsidRPr="00000000">
        <w:rPr>
          <w:rtl w:val="0"/>
        </w:rPr>
      </w:r>
    </w:p>
    <w:p w:rsidR="00000000" w:rsidDel="00000000" w:rsidP="00000000" w:rsidRDefault="00000000" w:rsidRPr="00000000" w14:paraId="0000002B">
      <w:pPr>
        <w:spacing w:line="240" w:lineRule="auto"/>
        <w:rPr>
          <w:rFonts w:ascii="Spectral" w:cs="Spectral" w:eastAsia="Spectral" w:hAnsi="Spectral"/>
          <w:sz w:val="20"/>
          <w:szCs w:val="20"/>
        </w:rPr>
      </w:pPr>
      <w:r w:rsidDel="00000000" w:rsidR="00000000" w:rsidRPr="00000000">
        <w:rPr>
          <w:rtl w:val="0"/>
        </w:rPr>
      </w:r>
    </w:p>
    <w:p w:rsidR="00000000" w:rsidDel="00000000" w:rsidP="00000000" w:rsidRDefault="00000000" w:rsidRPr="00000000" w14:paraId="0000002C">
      <w:pPr>
        <w:spacing w:line="240" w:lineRule="auto"/>
        <w:rPr>
          <w:rFonts w:ascii="Spectral" w:cs="Spectral" w:eastAsia="Spectral" w:hAnsi="Spectral"/>
          <w:sz w:val="20"/>
          <w:szCs w:val="20"/>
        </w:rPr>
      </w:pPr>
      <w:r w:rsidDel="00000000" w:rsidR="00000000" w:rsidRPr="00000000">
        <w:rPr>
          <w:rFonts w:ascii="Spectral" w:cs="Spectral" w:eastAsia="Spectral" w:hAnsi="Spectral"/>
          <w:color w:val="000000"/>
          <w:sz w:val="20"/>
          <w:szCs w:val="20"/>
          <w:rtl w:val="0"/>
        </w:rPr>
        <w:t xml:space="preserve">Before you get started, there are some items to be brought to your attention, to make your experience even better.</w:t>
      </w:r>
      <w:r w:rsidDel="00000000" w:rsidR="00000000" w:rsidRPr="00000000">
        <w:rPr>
          <w:rtl w:val="0"/>
        </w:rPr>
      </w:r>
    </w:p>
    <w:p w:rsidR="00000000" w:rsidDel="00000000" w:rsidP="00000000" w:rsidRDefault="00000000" w:rsidRPr="00000000" w14:paraId="0000002D">
      <w:pPr>
        <w:spacing w:line="240" w:lineRule="auto"/>
        <w:rPr>
          <w:rFonts w:ascii="Spectral" w:cs="Spectral" w:eastAsia="Spectral" w:hAnsi="Spectral"/>
          <w:sz w:val="20"/>
          <w:szCs w:val="20"/>
        </w:rPr>
      </w:pPr>
      <w:r w:rsidDel="00000000" w:rsidR="00000000" w:rsidRPr="00000000">
        <w:rPr>
          <w:rtl w:val="0"/>
        </w:rPr>
      </w:r>
    </w:p>
    <w:p w:rsidR="00000000" w:rsidDel="00000000" w:rsidP="00000000" w:rsidRDefault="00000000" w:rsidRPr="00000000" w14:paraId="0000002E">
      <w:pPr>
        <w:spacing w:line="240" w:lineRule="auto"/>
        <w:rPr>
          <w:rFonts w:ascii="Spectral" w:cs="Spectral" w:eastAsia="Spectral" w:hAnsi="Spectral"/>
          <w:sz w:val="20"/>
          <w:szCs w:val="20"/>
        </w:rPr>
      </w:pPr>
      <w:r w:rsidDel="00000000" w:rsidR="00000000" w:rsidRPr="00000000">
        <w:rPr>
          <w:rFonts w:ascii="Spectral" w:cs="Spectral" w:eastAsia="Spectral" w:hAnsi="Spectral"/>
          <w:color w:val="000000"/>
          <w:sz w:val="20"/>
          <w:szCs w:val="20"/>
          <w:rtl w:val="0"/>
        </w:rPr>
        <w:t xml:space="preserve">1) Each wreath you’ll be placing is handmade and unique. They are made of balsam fir grown in the Downeast region of Maine, USA, with pride.</w:t>
      </w:r>
      <w:r w:rsidDel="00000000" w:rsidR="00000000" w:rsidRPr="00000000">
        <w:rPr>
          <w:rtl w:val="0"/>
        </w:rPr>
      </w:r>
    </w:p>
    <w:p w:rsidR="00000000" w:rsidDel="00000000" w:rsidP="00000000" w:rsidRDefault="00000000" w:rsidRPr="00000000" w14:paraId="0000002F">
      <w:pPr>
        <w:spacing w:line="240" w:lineRule="auto"/>
        <w:rPr>
          <w:rFonts w:ascii="Spectral" w:cs="Spectral" w:eastAsia="Spectral" w:hAnsi="Spectral"/>
          <w:sz w:val="20"/>
          <w:szCs w:val="20"/>
        </w:rPr>
      </w:pPr>
      <w:r w:rsidDel="00000000" w:rsidR="00000000" w:rsidRPr="00000000">
        <w:rPr>
          <w:rtl w:val="0"/>
        </w:rPr>
      </w:r>
    </w:p>
    <w:p w:rsidR="00000000" w:rsidDel="00000000" w:rsidP="00000000" w:rsidRDefault="00000000" w:rsidRPr="00000000" w14:paraId="00000030">
      <w:pPr>
        <w:spacing w:line="240" w:lineRule="auto"/>
        <w:rPr>
          <w:rFonts w:ascii="Spectral" w:cs="Spectral" w:eastAsia="Spectral" w:hAnsi="Spectral"/>
          <w:sz w:val="20"/>
          <w:szCs w:val="20"/>
        </w:rPr>
      </w:pPr>
      <w:r w:rsidDel="00000000" w:rsidR="00000000" w:rsidRPr="00000000">
        <w:rPr>
          <w:rFonts w:ascii="Spectral" w:cs="Spectral" w:eastAsia="Spectral" w:hAnsi="Spectral"/>
          <w:color w:val="000000"/>
          <w:sz w:val="20"/>
          <w:szCs w:val="20"/>
          <w:rtl w:val="0"/>
        </w:rPr>
        <w:t xml:space="preserve">2) Some of the needles do become detached during the making, packing, and transportation of the wreaths. Please keep in mind that every wreath has tens of thousands of needles, and it is normal for this to happen.</w:t>
      </w:r>
      <w:r w:rsidDel="00000000" w:rsidR="00000000" w:rsidRPr="00000000">
        <w:rPr>
          <w:rtl w:val="0"/>
        </w:rPr>
      </w:r>
    </w:p>
    <w:p w:rsidR="00000000" w:rsidDel="00000000" w:rsidP="00000000" w:rsidRDefault="00000000" w:rsidRPr="00000000" w14:paraId="00000031">
      <w:pPr>
        <w:spacing w:line="240" w:lineRule="auto"/>
        <w:rPr>
          <w:rFonts w:ascii="Spectral" w:cs="Spectral" w:eastAsia="Spectral" w:hAnsi="Spectral"/>
          <w:sz w:val="20"/>
          <w:szCs w:val="20"/>
        </w:rPr>
      </w:pPr>
      <w:r w:rsidDel="00000000" w:rsidR="00000000" w:rsidRPr="00000000">
        <w:rPr>
          <w:rtl w:val="0"/>
        </w:rPr>
      </w:r>
    </w:p>
    <w:p w:rsidR="00000000" w:rsidDel="00000000" w:rsidP="00000000" w:rsidRDefault="00000000" w:rsidRPr="00000000" w14:paraId="00000032">
      <w:pPr>
        <w:spacing w:line="240" w:lineRule="auto"/>
        <w:rPr>
          <w:rFonts w:ascii="Spectral" w:cs="Spectral" w:eastAsia="Spectral" w:hAnsi="Spectral"/>
          <w:sz w:val="20"/>
          <w:szCs w:val="20"/>
        </w:rPr>
      </w:pPr>
      <w:r w:rsidDel="00000000" w:rsidR="00000000" w:rsidRPr="00000000">
        <w:rPr>
          <w:rFonts w:ascii="Spectral" w:cs="Spectral" w:eastAsia="Spectral" w:hAnsi="Spectral"/>
          <w:color w:val="000000"/>
          <w:sz w:val="20"/>
          <w:szCs w:val="20"/>
          <w:rtl w:val="0"/>
        </w:rPr>
        <w:t xml:space="preserve">3) Because the wreaths are packed tightly in boxes, it will take 2-3 hours for them to fully relax to their natural circular shape.</w:t>
      </w:r>
      <w:r w:rsidDel="00000000" w:rsidR="00000000" w:rsidRPr="00000000">
        <w:rPr>
          <w:rtl w:val="0"/>
        </w:rPr>
      </w:r>
    </w:p>
    <w:p w:rsidR="00000000" w:rsidDel="00000000" w:rsidP="00000000" w:rsidRDefault="00000000" w:rsidRPr="00000000" w14:paraId="00000033">
      <w:pPr>
        <w:spacing w:line="240" w:lineRule="auto"/>
        <w:rPr>
          <w:rFonts w:ascii="Spectral" w:cs="Spectral" w:eastAsia="Spectral" w:hAnsi="Spectral"/>
          <w:sz w:val="20"/>
          <w:szCs w:val="20"/>
        </w:rPr>
      </w:pPr>
      <w:r w:rsidDel="00000000" w:rsidR="00000000" w:rsidRPr="00000000">
        <w:rPr>
          <w:rtl w:val="0"/>
        </w:rPr>
      </w:r>
    </w:p>
    <w:p w:rsidR="00000000" w:rsidDel="00000000" w:rsidP="00000000" w:rsidRDefault="00000000" w:rsidRPr="00000000" w14:paraId="00000034">
      <w:pPr>
        <w:spacing w:line="240" w:lineRule="auto"/>
        <w:rPr>
          <w:rFonts w:ascii="Spectral" w:cs="Spectral" w:eastAsia="Spectral" w:hAnsi="Spectral"/>
          <w:sz w:val="20"/>
          <w:szCs w:val="20"/>
        </w:rPr>
      </w:pPr>
      <w:r w:rsidDel="00000000" w:rsidR="00000000" w:rsidRPr="00000000">
        <w:rPr>
          <w:rFonts w:ascii="Spectral" w:cs="Spectral" w:eastAsia="Spectral" w:hAnsi="Spectral"/>
          <w:color w:val="000000"/>
          <w:sz w:val="20"/>
          <w:szCs w:val="20"/>
          <w:rtl w:val="0"/>
        </w:rPr>
        <w:t xml:space="preserve">4) Before placing a wreath on a headstone, take a minute to re-fluff the greens and rearrange the bow.  When the wreath is finally laid at the headstone, please make sure the bow is at the 12:00 position.</w:t>
      </w:r>
      <w:r w:rsidDel="00000000" w:rsidR="00000000" w:rsidRPr="00000000">
        <w:rPr>
          <w:rtl w:val="0"/>
        </w:rPr>
      </w:r>
    </w:p>
    <w:p w:rsidR="00000000" w:rsidDel="00000000" w:rsidP="00000000" w:rsidRDefault="00000000" w:rsidRPr="00000000" w14:paraId="00000035">
      <w:pPr>
        <w:spacing w:line="240" w:lineRule="auto"/>
        <w:rPr>
          <w:rFonts w:ascii="Spectral" w:cs="Spectral" w:eastAsia="Spectral" w:hAnsi="Spectral"/>
          <w:sz w:val="20"/>
          <w:szCs w:val="20"/>
        </w:rPr>
      </w:pPr>
      <w:r w:rsidDel="00000000" w:rsidR="00000000" w:rsidRPr="00000000">
        <w:rPr>
          <w:rtl w:val="0"/>
        </w:rPr>
      </w:r>
    </w:p>
    <w:p w:rsidR="00000000" w:rsidDel="00000000" w:rsidP="00000000" w:rsidRDefault="00000000" w:rsidRPr="00000000" w14:paraId="00000036">
      <w:pPr>
        <w:spacing w:line="240" w:lineRule="auto"/>
        <w:rPr>
          <w:rFonts w:ascii="Spectral" w:cs="Spectral" w:eastAsia="Spectral" w:hAnsi="Spectral"/>
          <w:sz w:val="20"/>
          <w:szCs w:val="20"/>
        </w:rPr>
      </w:pPr>
      <w:r w:rsidDel="00000000" w:rsidR="00000000" w:rsidRPr="00000000">
        <w:rPr>
          <w:rFonts w:ascii="Spectral" w:cs="Spectral" w:eastAsia="Spectral" w:hAnsi="Spectral"/>
          <w:color w:val="000000"/>
          <w:sz w:val="20"/>
          <w:szCs w:val="20"/>
          <w:rtl w:val="0"/>
        </w:rPr>
        <w:t xml:space="preserve">It is important to have that intimate moment with the hero you are honoring, but please remember to take a step back and look at the complete picture of what all of us have accomplished through the mission to REMEMBER, HONOR, and TEACH.</w:t>
      </w:r>
      <w:r w:rsidDel="00000000" w:rsidR="00000000" w:rsidRPr="00000000">
        <w:rPr>
          <w:rtl w:val="0"/>
        </w:rPr>
      </w:r>
    </w:p>
    <w:p w:rsidR="00000000" w:rsidDel="00000000" w:rsidP="00000000" w:rsidRDefault="00000000" w:rsidRPr="00000000" w14:paraId="00000037">
      <w:pPr>
        <w:spacing w:line="240" w:lineRule="auto"/>
        <w:rPr>
          <w:rFonts w:ascii="Spectral" w:cs="Spectral" w:eastAsia="Spectral" w:hAnsi="Spectral"/>
          <w:sz w:val="20"/>
          <w:szCs w:val="20"/>
        </w:rPr>
      </w:pPr>
      <w:r w:rsidDel="00000000" w:rsidR="00000000" w:rsidRPr="00000000">
        <w:rPr>
          <w:rtl w:val="0"/>
        </w:rPr>
      </w:r>
    </w:p>
    <w:p w:rsidR="00000000" w:rsidDel="00000000" w:rsidP="00000000" w:rsidRDefault="00000000" w:rsidRPr="00000000" w14:paraId="00000038">
      <w:pPr>
        <w:spacing w:line="240" w:lineRule="auto"/>
        <w:rPr>
          <w:rFonts w:ascii="Spectral" w:cs="Spectral" w:eastAsia="Spectral" w:hAnsi="Spectral"/>
          <w:sz w:val="20"/>
          <w:szCs w:val="20"/>
        </w:rPr>
      </w:pPr>
      <w:r w:rsidDel="00000000" w:rsidR="00000000" w:rsidRPr="00000000">
        <w:rPr>
          <w:rFonts w:ascii="Spectral" w:cs="Spectral" w:eastAsia="Spectral" w:hAnsi="Spectral"/>
          <w:color w:val="000000"/>
          <w:sz w:val="20"/>
          <w:szCs w:val="20"/>
          <w:rtl w:val="0"/>
        </w:rPr>
        <w:t xml:space="preserve">Again, thank you for your patriotism. Without you, National Wreaths Across America Day would not be so nice.</w:t>
      </w:r>
      <w:r w:rsidDel="00000000" w:rsidR="00000000" w:rsidRPr="00000000">
        <w:rPr>
          <w:rtl w:val="0"/>
        </w:rPr>
      </w:r>
    </w:p>
    <w:p w:rsidR="00000000" w:rsidDel="00000000" w:rsidP="00000000" w:rsidRDefault="00000000" w:rsidRPr="00000000" w14:paraId="00000039">
      <w:pPr>
        <w:spacing w:line="240" w:lineRule="auto"/>
        <w:rPr>
          <w:rFonts w:ascii="Spectral" w:cs="Spectral" w:eastAsia="Spectral" w:hAnsi="Spectral"/>
          <w:sz w:val="20"/>
          <w:szCs w:val="20"/>
        </w:rPr>
      </w:pPr>
      <w:r w:rsidDel="00000000" w:rsidR="00000000" w:rsidRPr="00000000">
        <w:rPr>
          <w:rtl w:val="0"/>
        </w:rPr>
      </w:r>
    </w:p>
    <w:p w:rsidR="00000000" w:rsidDel="00000000" w:rsidP="00000000" w:rsidRDefault="00000000" w:rsidRPr="00000000" w14:paraId="0000003A">
      <w:pPr>
        <w:spacing w:line="240" w:lineRule="auto"/>
        <w:rPr>
          <w:rFonts w:ascii="Spectral" w:cs="Spectral" w:eastAsia="Spectral" w:hAnsi="Spectral"/>
          <w:color w:val="000000"/>
          <w:sz w:val="20"/>
          <w:szCs w:val="20"/>
        </w:rPr>
      </w:pPr>
      <w:r w:rsidDel="00000000" w:rsidR="00000000" w:rsidRPr="00000000">
        <w:rPr>
          <w:rFonts w:ascii="Spectral" w:cs="Spectral" w:eastAsia="Spectral" w:hAnsi="Spectral"/>
          <w:color w:val="000000"/>
          <w:sz w:val="20"/>
          <w:szCs w:val="20"/>
          <w:rtl w:val="0"/>
        </w:rPr>
        <w:t xml:space="preserve">God Bless our Veterans and God Bless America.</w:t>
      </w:r>
    </w:p>
    <w:p w:rsidR="00000000" w:rsidDel="00000000" w:rsidP="00000000" w:rsidRDefault="00000000" w:rsidRPr="00000000" w14:paraId="0000003B">
      <w:pPr>
        <w:spacing w:line="240" w:lineRule="auto"/>
        <w:rPr>
          <w:rFonts w:ascii="Spectral" w:cs="Spectral" w:eastAsia="Spectral" w:hAnsi="Spectral"/>
          <w:color w:val="000000"/>
          <w:sz w:val="20"/>
          <w:szCs w:val="20"/>
        </w:rPr>
      </w:pPr>
      <w:r w:rsidDel="00000000" w:rsidR="00000000" w:rsidRPr="00000000">
        <w:rPr>
          <w:rtl w:val="0"/>
        </w:rPr>
      </w:r>
    </w:p>
    <w:p w:rsidR="00000000" w:rsidDel="00000000" w:rsidP="00000000" w:rsidRDefault="00000000" w:rsidRPr="00000000" w14:paraId="0000003C">
      <w:pPr>
        <w:spacing w:line="240" w:lineRule="auto"/>
        <w:rPr>
          <w:rFonts w:ascii="Spectral" w:cs="Spectral" w:eastAsia="Spectral" w:hAnsi="Spectral"/>
          <w:color w:val="000000"/>
          <w:sz w:val="20"/>
          <w:szCs w:val="20"/>
        </w:rPr>
      </w:pPr>
      <w:r w:rsidDel="00000000" w:rsidR="00000000" w:rsidRPr="00000000">
        <w:rPr>
          <w:rFonts w:ascii="Spectral" w:cs="Spectral" w:eastAsia="Spectral" w:hAnsi="Spectral"/>
          <w:color w:val="000000"/>
          <w:sz w:val="20"/>
          <w:szCs w:val="20"/>
          <w:rtl w:val="0"/>
        </w:rPr>
        <w:t xml:space="preserve">With thanks,</w:t>
      </w:r>
    </w:p>
    <w:p w:rsidR="00000000" w:rsidDel="00000000" w:rsidP="00000000" w:rsidRDefault="00000000" w:rsidRPr="00000000" w14:paraId="0000003D">
      <w:pPr>
        <w:spacing w:line="240" w:lineRule="auto"/>
        <w:rPr>
          <w:rFonts w:ascii="Spectral" w:cs="Spectral" w:eastAsia="Spectral" w:hAnsi="Spectral"/>
          <w:sz w:val="20"/>
          <w:szCs w:val="20"/>
        </w:rPr>
      </w:pPr>
      <w:r w:rsidDel="00000000" w:rsidR="00000000" w:rsidRPr="00000000">
        <w:rPr>
          <w:rtl w:val="0"/>
        </w:rPr>
      </w:r>
    </w:p>
    <w:p w:rsidR="00000000" w:rsidDel="00000000" w:rsidP="00000000" w:rsidRDefault="00000000" w:rsidRPr="00000000" w14:paraId="0000003E">
      <w:pPr>
        <w:spacing w:line="240" w:lineRule="auto"/>
        <w:rPr>
          <w:rFonts w:ascii="Spectral" w:cs="Spectral" w:eastAsia="Spectral" w:hAnsi="Spectral"/>
          <w:sz w:val="20"/>
          <w:szCs w:val="20"/>
        </w:rPr>
      </w:pPr>
      <w:r w:rsidDel="00000000" w:rsidR="00000000" w:rsidRPr="00000000">
        <w:rPr>
          <w:rFonts w:ascii="Spectral" w:cs="Spectral" w:eastAsia="Spectral" w:hAnsi="Spectral"/>
          <w:color w:val="000000"/>
          <w:sz w:val="20"/>
          <w:szCs w:val="20"/>
          <w:rtl w:val="0"/>
        </w:rPr>
        <w:t xml:space="preserve">Morrill Worcester</w:t>
      </w:r>
      <w:r w:rsidDel="00000000" w:rsidR="00000000" w:rsidRPr="00000000">
        <w:rPr>
          <w:rtl w:val="0"/>
        </w:rPr>
      </w:r>
    </w:p>
    <w:p w:rsidR="00000000" w:rsidDel="00000000" w:rsidP="00000000" w:rsidRDefault="00000000" w:rsidRPr="00000000" w14:paraId="0000003F">
      <w:pPr>
        <w:spacing w:line="240" w:lineRule="auto"/>
        <w:rPr>
          <w:rFonts w:ascii="Calibri" w:cs="Calibri" w:eastAsia="Calibri" w:hAnsi="Calibri"/>
          <w:b w:val="1"/>
        </w:rPr>
      </w:pPr>
      <w:r w:rsidDel="00000000" w:rsidR="00000000" w:rsidRPr="00000000">
        <w:rPr>
          <w:rFonts w:ascii="Spectral" w:cs="Spectral" w:eastAsia="Spectral" w:hAnsi="Spectral"/>
          <w:color w:val="000000"/>
          <w:sz w:val="20"/>
          <w:szCs w:val="20"/>
          <w:rtl w:val="0"/>
        </w:rPr>
        <w:t xml:space="preserve">Founder, Wreaths Across America</w:t>
      </w:r>
      <w:r w:rsidDel="00000000" w:rsidR="00000000" w:rsidRPr="00000000">
        <w:rPr>
          <w:rFonts w:ascii="Calibri" w:cs="Calibri" w:eastAsia="Calibri" w:hAnsi="Calibri"/>
          <w:b w:val="1"/>
        </w:rPr>
        <mc:AlternateContent>
          <mc:Choice Requires="wpg">
            <w:drawing>
              <wp:anchor allowOverlap="1" behindDoc="0" distB="0" distT="0" distL="114300" distR="114300" hidden="0" layoutInCell="1" locked="0" relativeHeight="0" simplePos="0">
                <wp:simplePos x="0" y="0"/>
                <wp:positionH relativeFrom="page">
                  <wp:posOffset>-54292</wp:posOffset>
                </wp:positionH>
                <wp:positionV relativeFrom="page">
                  <wp:posOffset>9794106</wp:posOffset>
                </wp:positionV>
                <wp:extent cx="8062913" cy="209550"/>
                <wp:effectExtent b="0" l="0" r="0" t="0"/>
                <wp:wrapNone/>
                <wp:docPr id="223" name=""/>
                <a:graphic>
                  <a:graphicData uri="http://schemas.microsoft.com/office/word/2010/wordprocessingShape">
                    <wps:wsp>
                      <wps:cNvSpPr/>
                      <wps:cNvPr id="2" name="Shape 2"/>
                      <wps:spPr>
                        <a:xfrm>
                          <a:off x="1611248" y="3679035"/>
                          <a:ext cx="7469505" cy="201930"/>
                        </a:xfrm>
                        <a:prstGeom prst="rect">
                          <a:avLst/>
                        </a:prstGeom>
                        <a:solidFill>
                          <a:srgbClr val="1635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-54292</wp:posOffset>
                </wp:positionH>
                <wp:positionV relativeFrom="page">
                  <wp:posOffset>9794106</wp:posOffset>
                </wp:positionV>
                <wp:extent cx="8062913" cy="209550"/>
                <wp:effectExtent b="0" l="0" r="0" t="0"/>
                <wp:wrapNone/>
                <wp:docPr id="223"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8062913" cy="209550"/>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-728662</wp:posOffset>
            </wp:positionH>
            <wp:positionV relativeFrom="paragraph">
              <wp:posOffset>628650</wp:posOffset>
            </wp:positionV>
            <wp:extent cx="7855268" cy="565579"/>
            <wp:effectExtent b="0" l="0" r="0" t="0"/>
            <wp:wrapSquare wrapText="bothSides" distB="114300" distT="114300" distL="114300" distR="114300"/>
            <wp:docPr id="227" name="image3.png"/>
            <a:graphic>
              <a:graphicData uri="http://schemas.openxmlformats.org/drawingml/2006/picture">
                <pic:pic>
                  <pic:nvPicPr>
                    <pic:cNvPr id="0" name="image3.png"/>
                    <pic:cNvPicPr preferRelativeResize="0"/>
                  </pic:nvPicPr>
                  <pic:blipFill>
                    <a:blip r:embed="rId15"/>
                    <a:srcRect b="0" l="5808" r="3064" t="0"/>
                    <a:stretch>
                      <a:fillRect/>
                    </a:stretch>
                  </pic:blipFill>
                  <pic:spPr>
                    <a:xfrm>
                      <a:off x="0" y="0"/>
                      <a:ext cx="7855268" cy="565579"/>
                    </a:xfrm>
                    <a:prstGeom prst="rect"/>
                    <a:ln/>
                  </pic:spPr>
                </pic:pic>
              </a:graphicData>
            </a:graphic>
          </wp:anchor>
        </w:drawing>
      </w:r>
    </w:p>
    <w:sectPr>
      <w:type w:val="continuous"/>
      <w:pgSz w:h="15840" w:w="12240" w:orient="portrait"/>
      <w:pgMar w:bottom="1008" w:top="1152" w:left="1152" w:right="100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Spectra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i w:val="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ListParagraph">
    <w:name w:val="List Paragraph"/>
    <w:basedOn w:val="Normal"/>
    <w:uiPriority w:val="34"/>
    <w:qFormat w:val="1"/>
    <w:rsid w:val="0061369E"/>
    <w:pPr>
      <w:ind w:left="720"/>
      <w:contextualSpacing w:val="1"/>
    </w:pPr>
  </w:style>
  <w:style w:type="paragraph" w:styleId="NormalWeb">
    <w:name w:val="Normal (Web)"/>
    <w:basedOn w:val="Normal"/>
    <w:uiPriority w:val="99"/>
    <w:semiHidden w:val="1"/>
    <w:unhideWhenUsed w:val="1"/>
    <w:rsid w:val="00A4189B"/>
    <w:pPr>
      <w:spacing w:after="100" w:afterAutospacing="1" w:before="100" w:beforeAutospacing="1" w:line="240" w:lineRule="auto"/>
    </w:pPr>
    <w:rPr>
      <w:rFonts w:ascii="Times New Roman" w:cs="Times New Roman" w:eastAsia="Times New Roman" w:hAnsi="Times New Roman"/>
      <w:sz w:val="24"/>
      <w:szCs w:val="24"/>
      <w:lang w:val="en-US"/>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9.png"/><Relationship Id="rId13" Type="http://schemas.openxmlformats.org/officeDocument/2006/relationships/image" Target="media/image1.jp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3.png"/><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Spectral-regular.ttf"/><Relationship Id="rId2" Type="http://schemas.openxmlformats.org/officeDocument/2006/relationships/font" Target="fonts/Spectral-bold.ttf"/><Relationship Id="rId3" Type="http://schemas.openxmlformats.org/officeDocument/2006/relationships/font" Target="fonts/Spectral-italic.ttf"/><Relationship Id="rId4" Type="http://schemas.openxmlformats.org/officeDocument/2006/relationships/font" Target="fonts/Spectral-boldItalic.ttf"/><Relationship Id="rId5" Type="http://schemas.openxmlformats.org/officeDocument/2006/relationships/font" Target="fonts/SpectralSemiBold-regular.ttf"/><Relationship Id="rId6" Type="http://schemas.openxmlformats.org/officeDocument/2006/relationships/font" Target="fonts/SpectralSemiBold-bold.ttf"/><Relationship Id="rId7" Type="http://schemas.openxmlformats.org/officeDocument/2006/relationships/font" Target="fonts/SpectralSemiBold-italic.ttf"/><Relationship Id="rId8" Type="http://schemas.openxmlformats.org/officeDocument/2006/relationships/font" Target="fonts/Spectral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8V78tgmiGcKMskEBBKFTP4BwXg==">CgMxLjA4AHIhMV9mZ3BWOWpxWkw4VGtIS0FhUWp0NVdaejZFZ1JkNmI0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2022-11-22T16:26:00Z</dcterms:created>
  <dc:creator>Cannizzaro, George 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0x010100C99540D53C146442BF5E8A3ED5F83D0D</vt:lpwstr>
  </property>
</Properties>
</file>