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1F9AF" w14:textId="434E6636" w:rsidR="00FE18A0" w:rsidRPr="007B1000" w:rsidRDefault="008D105D" w:rsidP="00FE18A0">
      <w:pPr>
        <w:jc w:val="both"/>
        <w:rPr>
          <w:rFonts w:asciiTheme="minorHAnsi" w:eastAsia="Times New Roman" w:hAnsiTheme="minorHAnsi" w:cstheme="minorHAnsi"/>
          <w:b/>
          <w:sz w:val="24"/>
          <w:szCs w:val="24"/>
          <w:u w:val="single"/>
          <w:lang w:val="en-US"/>
        </w:rPr>
      </w:pPr>
      <w:r w:rsidRPr="007B1000">
        <w:rPr>
          <w:rFonts w:asciiTheme="minorHAnsi" w:hAnsiTheme="minorHAnsi" w:cstheme="minorHAnsi"/>
          <w:b/>
          <w:sz w:val="24"/>
          <w:szCs w:val="24"/>
        </w:rPr>
        <w:t>FOR IMMEDIATE RELEASE</w:t>
      </w:r>
    </w:p>
    <w:p w14:paraId="218463C7" w14:textId="77777777" w:rsidR="00FE18A0" w:rsidRPr="007B1000" w:rsidRDefault="00FE18A0" w:rsidP="00FE18A0">
      <w:pPr>
        <w:spacing w:line="240" w:lineRule="auto"/>
        <w:jc w:val="center"/>
        <w:rPr>
          <w:rFonts w:asciiTheme="minorHAnsi" w:eastAsia="Times New Roman" w:hAnsiTheme="minorHAnsi" w:cstheme="minorHAnsi"/>
          <w:b/>
          <w:bCs/>
          <w:sz w:val="24"/>
          <w:szCs w:val="24"/>
          <w:shd w:val="clear" w:color="auto" w:fill="FFFF00"/>
        </w:rPr>
      </w:pPr>
    </w:p>
    <w:p w14:paraId="6EF47B6B" w14:textId="77777777" w:rsidR="00FE18A0" w:rsidRPr="007B1000" w:rsidRDefault="00FE18A0" w:rsidP="00FE18A0">
      <w:pPr>
        <w:spacing w:line="240" w:lineRule="auto"/>
        <w:jc w:val="center"/>
        <w:rPr>
          <w:rFonts w:asciiTheme="minorHAnsi" w:eastAsia="Times New Roman" w:hAnsiTheme="minorHAnsi" w:cstheme="minorHAnsi"/>
          <w:b/>
          <w:bCs/>
          <w:sz w:val="24"/>
          <w:szCs w:val="24"/>
          <w:shd w:val="clear" w:color="auto" w:fill="FFFF00"/>
        </w:rPr>
      </w:pPr>
      <w:r w:rsidRPr="007B1000">
        <w:rPr>
          <w:rFonts w:asciiTheme="minorHAnsi" w:hAnsiTheme="minorHAnsi" w:cstheme="minorHAnsi"/>
          <w:noProof/>
          <w:bdr w:val="none" w:sz="0" w:space="0" w:color="auto" w:frame="1"/>
          <w:lang w:val="en-US"/>
        </w:rPr>
        <w:drawing>
          <wp:inline distT="0" distB="0" distL="0" distR="0" wp14:anchorId="188FC224" wp14:editId="5E179E2B">
            <wp:extent cx="1647190" cy="1516380"/>
            <wp:effectExtent l="0" t="0" r="0" b="7620"/>
            <wp:docPr id="1" name="Picture 1" descr="https://lh3.googleusercontent.com/FODBNRDpnszs908IOzILK1Ej-hPh2qbkieSNbKPMDxVOxVR7Aw82JIXuIn5sm6LJ9ouVDV6_f9QbPPVSQlqcnrBkBv-oduVo8HYFAR8Q1Q3LzwFZ0HHSZ40B_N-K5EfJKAmz1zzA4y3hR4aW8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FODBNRDpnszs908IOzILK1Ej-hPh2qbkieSNbKPMDxVOxVR7Aw82JIXuIn5sm6LJ9ouVDV6_f9QbPPVSQlqcnrBkBv-oduVo8HYFAR8Q1Q3LzwFZ0HHSZ40B_N-K5EfJKAmz1zzA4y3hR4aW8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190" cy="1516380"/>
                    </a:xfrm>
                    <a:prstGeom prst="rect">
                      <a:avLst/>
                    </a:prstGeom>
                    <a:noFill/>
                    <a:ln>
                      <a:noFill/>
                    </a:ln>
                  </pic:spPr>
                </pic:pic>
              </a:graphicData>
            </a:graphic>
          </wp:inline>
        </w:drawing>
      </w:r>
    </w:p>
    <w:p w14:paraId="342FA591" w14:textId="77777777" w:rsidR="00DB737F" w:rsidRPr="007B1000" w:rsidRDefault="00DB737F" w:rsidP="00FE18A0">
      <w:pPr>
        <w:spacing w:line="240" w:lineRule="auto"/>
        <w:jc w:val="center"/>
        <w:rPr>
          <w:rFonts w:asciiTheme="minorHAnsi" w:eastAsia="Times New Roman" w:hAnsiTheme="minorHAnsi" w:cstheme="minorHAnsi"/>
          <w:b/>
          <w:bCs/>
          <w:sz w:val="24"/>
          <w:szCs w:val="24"/>
          <w:shd w:val="clear" w:color="auto" w:fill="FFFF00"/>
        </w:rPr>
      </w:pPr>
    </w:p>
    <w:p w14:paraId="50A64D54" w14:textId="77777777" w:rsidR="00090231" w:rsidRPr="007B1000" w:rsidRDefault="00090231" w:rsidP="00DA0ADB">
      <w:pPr>
        <w:shd w:val="clear" w:color="auto" w:fill="FFFFFF"/>
        <w:spacing w:line="240" w:lineRule="auto"/>
        <w:jc w:val="center"/>
        <w:outlineLvl w:val="0"/>
        <w:rPr>
          <w:rFonts w:asciiTheme="minorHAnsi" w:eastAsia="Times New Roman" w:hAnsiTheme="minorHAnsi" w:cstheme="minorHAnsi"/>
          <w:b/>
          <w:color w:val="373737"/>
          <w:kern w:val="36"/>
          <w:sz w:val="28"/>
          <w:szCs w:val="28"/>
        </w:rPr>
      </w:pPr>
    </w:p>
    <w:p w14:paraId="60583CAD" w14:textId="77777777" w:rsidR="00151B66" w:rsidRPr="007B1000" w:rsidRDefault="00C37818" w:rsidP="008A0FAD">
      <w:pPr>
        <w:shd w:val="clear" w:color="auto" w:fill="FFFFFF"/>
        <w:spacing w:line="240" w:lineRule="auto"/>
        <w:jc w:val="center"/>
        <w:outlineLvl w:val="0"/>
        <w:rPr>
          <w:rFonts w:asciiTheme="minorHAnsi" w:eastAsia="Times New Roman" w:hAnsiTheme="minorHAnsi" w:cstheme="minorHAnsi"/>
          <w:b/>
          <w:color w:val="373737"/>
          <w:kern w:val="36"/>
          <w:sz w:val="28"/>
          <w:szCs w:val="28"/>
        </w:rPr>
      </w:pPr>
      <w:r w:rsidRPr="007B1000">
        <w:rPr>
          <w:rFonts w:asciiTheme="minorHAnsi" w:eastAsia="Times New Roman" w:hAnsiTheme="minorHAnsi" w:cstheme="minorHAnsi"/>
          <w:b/>
          <w:color w:val="373737"/>
          <w:kern w:val="36"/>
          <w:sz w:val="28"/>
          <w:szCs w:val="28"/>
        </w:rPr>
        <w:t xml:space="preserve">American </w:t>
      </w:r>
      <w:r w:rsidR="00151B66" w:rsidRPr="007B1000">
        <w:rPr>
          <w:rFonts w:asciiTheme="minorHAnsi" w:eastAsia="Times New Roman" w:hAnsiTheme="minorHAnsi" w:cstheme="minorHAnsi"/>
          <w:b/>
          <w:color w:val="373737"/>
          <w:kern w:val="36"/>
          <w:sz w:val="28"/>
          <w:szCs w:val="28"/>
        </w:rPr>
        <w:t>Pride</w:t>
      </w:r>
      <w:r w:rsidRPr="007B1000">
        <w:rPr>
          <w:rFonts w:asciiTheme="minorHAnsi" w:eastAsia="Times New Roman" w:hAnsiTheme="minorHAnsi" w:cstheme="minorHAnsi"/>
          <w:b/>
          <w:color w:val="373737"/>
          <w:kern w:val="36"/>
          <w:sz w:val="28"/>
          <w:szCs w:val="28"/>
        </w:rPr>
        <w:t xml:space="preserve"> </w:t>
      </w:r>
      <w:r w:rsidR="006B43BB" w:rsidRPr="007B1000">
        <w:rPr>
          <w:rFonts w:asciiTheme="minorHAnsi" w:eastAsia="Times New Roman" w:hAnsiTheme="minorHAnsi" w:cstheme="minorHAnsi"/>
          <w:b/>
          <w:color w:val="373737"/>
          <w:kern w:val="36"/>
          <w:sz w:val="28"/>
          <w:szCs w:val="28"/>
        </w:rPr>
        <w:t>on</w:t>
      </w:r>
      <w:r w:rsidRPr="007B1000">
        <w:rPr>
          <w:rFonts w:asciiTheme="minorHAnsi" w:eastAsia="Times New Roman" w:hAnsiTheme="minorHAnsi" w:cstheme="minorHAnsi"/>
          <w:b/>
          <w:color w:val="373737"/>
          <w:kern w:val="36"/>
          <w:sz w:val="28"/>
          <w:szCs w:val="28"/>
        </w:rPr>
        <w:t xml:space="preserve"> Display </w:t>
      </w:r>
      <w:r w:rsidR="00151B66" w:rsidRPr="007B1000">
        <w:rPr>
          <w:rFonts w:asciiTheme="minorHAnsi" w:eastAsia="Times New Roman" w:hAnsiTheme="minorHAnsi" w:cstheme="minorHAnsi"/>
          <w:b/>
          <w:color w:val="373737"/>
          <w:kern w:val="36"/>
          <w:sz w:val="28"/>
          <w:szCs w:val="28"/>
        </w:rPr>
        <w:t xml:space="preserve">at this Year’s </w:t>
      </w:r>
    </w:p>
    <w:p w14:paraId="22EF8285" w14:textId="0206F7AC" w:rsidR="00DB737F" w:rsidRPr="007B1000" w:rsidRDefault="00151B66" w:rsidP="008A0FAD">
      <w:pPr>
        <w:shd w:val="clear" w:color="auto" w:fill="FFFFFF"/>
        <w:spacing w:line="240" w:lineRule="auto"/>
        <w:jc w:val="center"/>
        <w:outlineLvl w:val="0"/>
        <w:rPr>
          <w:rFonts w:asciiTheme="minorHAnsi" w:eastAsia="Times New Roman" w:hAnsiTheme="minorHAnsi" w:cstheme="minorHAnsi"/>
          <w:b/>
          <w:color w:val="373737"/>
          <w:kern w:val="36"/>
          <w:sz w:val="28"/>
          <w:szCs w:val="28"/>
        </w:rPr>
      </w:pPr>
      <w:r w:rsidRPr="007B1000">
        <w:rPr>
          <w:rFonts w:asciiTheme="minorHAnsi" w:eastAsia="Times New Roman" w:hAnsiTheme="minorHAnsi" w:cstheme="minorHAnsi"/>
          <w:b/>
          <w:color w:val="373737"/>
          <w:kern w:val="36"/>
          <w:sz w:val="28"/>
          <w:szCs w:val="28"/>
        </w:rPr>
        <w:t xml:space="preserve">National </w:t>
      </w:r>
      <w:r w:rsidR="00DB737F" w:rsidRPr="007B1000">
        <w:rPr>
          <w:rFonts w:asciiTheme="minorHAnsi" w:eastAsia="Times New Roman" w:hAnsiTheme="minorHAnsi" w:cstheme="minorHAnsi"/>
          <w:b/>
          <w:color w:val="373737"/>
          <w:kern w:val="36"/>
          <w:sz w:val="28"/>
          <w:szCs w:val="28"/>
        </w:rPr>
        <w:t xml:space="preserve">Wreaths Across America Day </w:t>
      </w:r>
      <w:r w:rsidRPr="007B1000">
        <w:rPr>
          <w:rFonts w:asciiTheme="minorHAnsi" w:eastAsia="Times New Roman" w:hAnsiTheme="minorHAnsi" w:cstheme="minorHAnsi"/>
          <w:b/>
          <w:color w:val="373737"/>
          <w:kern w:val="36"/>
          <w:sz w:val="28"/>
          <w:szCs w:val="28"/>
        </w:rPr>
        <w:t>Event</w:t>
      </w:r>
    </w:p>
    <w:p w14:paraId="272F3197" w14:textId="588E28F9" w:rsidR="00151B66" w:rsidRPr="007B1000" w:rsidRDefault="00151B66" w:rsidP="007B1000">
      <w:pPr>
        <w:shd w:val="clear" w:color="auto" w:fill="FFFFFF"/>
        <w:spacing w:line="240" w:lineRule="auto"/>
        <w:outlineLvl w:val="0"/>
        <w:rPr>
          <w:rFonts w:asciiTheme="minorHAnsi" w:eastAsia="Times New Roman" w:hAnsiTheme="minorHAnsi" w:cstheme="minorHAnsi"/>
          <w:b/>
          <w:color w:val="373737"/>
          <w:kern w:val="36"/>
          <w:sz w:val="28"/>
          <w:szCs w:val="28"/>
        </w:rPr>
      </w:pPr>
    </w:p>
    <w:p w14:paraId="0D8DBEF7" w14:textId="7E6CD5B0" w:rsidR="00DA0ADB" w:rsidRPr="007B1000" w:rsidRDefault="00151B66" w:rsidP="00151B66">
      <w:pPr>
        <w:shd w:val="clear" w:color="auto" w:fill="FFFFFF"/>
        <w:spacing w:line="240" w:lineRule="auto"/>
        <w:jc w:val="center"/>
        <w:outlineLvl w:val="0"/>
        <w:rPr>
          <w:rFonts w:asciiTheme="minorHAnsi" w:eastAsia="Times New Roman" w:hAnsiTheme="minorHAnsi" w:cstheme="minorHAnsi"/>
          <w:i/>
          <w:color w:val="373737"/>
          <w:kern w:val="36"/>
          <w:sz w:val="24"/>
          <w:szCs w:val="24"/>
        </w:rPr>
      </w:pPr>
      <w:r w:rsidRPr="007B1000">
        <w:rPr>
          <w:rFonts w:asciiTheme="minorHAnsi" w:eastAsia="Times New Roman" w:hAnsiTheme="minorHAnsi" w:cstheme="minorHAnsi"/>
          <w:i/>
          <w:color w:val="373737"/>
          <w:kern w:val="36"/>
          <w:sz w:val="24"/>
          <w:szCs w:val="24"/>
        </w:rPr>
        <w:t>More than 2.7 million Sponsored Veterans’ Wreaths were Placed by Volunteers at 3,702 Participating Locations Across the Country</w:t>
      </w:r>
      <w:r w:rsidR="003D2859">
        <w:rPr>
          <w:rFonts w:asciiTheme="minorHAnsi" w:eastAsia="Times New Roman" w:hAnsiTheme="minorHAnsi" w:cstheme="minorHAnsi"/>
          <w:i/>
          <w:color w:val="373737"/>
          <w:kern w:val="36"/>
          <w:sz w:val="24"/>
          <w:szCs w:val="24"/>
        </w:rPr>
        <w:t xml:space="preserve"> including at [</w:t>
      </w:r>
      <w:r w:rsidR="003D2859" w:rsidRPr="003D2859">
        <w:rPr>
          <w:rFonts w:asciiTheme="minorHAnsi" w:eastAsia="Times New Roman" w:hAnsiTheme="minorHAnsi" w:cstheme="minorHAnsi"/>
          <w:i/>
          <w:color w:val="373737"/>
          <w:kern w:val="36"/>
          <w:sz w:val="24"/>
          <w:szCs w:val="24"/>
          <w:highlight w:val="yellow"/>
        </w:rPr>
        <w:t>Location Name</w:t>
      </w:r>
      <w:r w:rsidR="003D2859">
        <w:rPr>
          <w:rFonts w:asciiTheme="minorHAnsi" w:eastAsia="Times New Roman" w:hAnsiTheme="minorHAnsi" w:cstheme="minorHAnsi"/>
          <w:i/>
          <w:color w:val="373737"/>
          <w:kern w:val="36"/>
          <w:sz w:val="24"/>
          <w:szCs w:val="24"/>
        </w:rPr>
        <w:t>]</w:t>
      </w:r>
    </w:p>
    <w:p w14:paraId="07F85FC5" w14:textId="77777777" w:rsidR="00151B66" w:rsidRPr="007B1000" w:rsidRDefault="00151B66" w:rsidP="00151B66">
      <w:pPr>
        <w:shd w:val="clear" w:color="auto" w:fill="FFFFFF"/>
        <w:spacing w:line="240" w:lineRule="auto"/>
        <w:jc w:val="center"/>
        <w:outlineLvl w:val="0"/>
        <w:rPr>
          <w:rFonts w:asciiTheme="minorHAnsi" w:eastAsia="Times New Roman" w:hAnsiTheme="minorHAnsi" w:cstheme="minorHAnsi"/>
          <w:i/>
          <w:color w:val="373737"/>
          <w:kern w:val="36"/>
          <w:sz w:val="24"/>
          <w:szCs w:val="24"/>
        </w:rPr>
      </w:pPr>
    </w:p>
    <w:p w14:paraId="0FF249E4" w14:textId="77777777" w:rsidR="00DB737F" w:rsidRPr="007B1000" w:rsidRDefault="00DB737F" w:rsidP="00FE18A0">
      <w:pPr>
        <w:spacing w:line="240" w:lineRule="auto"/>
        <w:jc w:val="center"/>
        <w:rPr>
          <w:rFonts w:asciiTheme="minorHAnsi" w:eastAsia="Times New Roman" w:hAnsiTheme="minorHAnsi" w:cstheme="minorHAnsi"/>
          <w:b/>
          <w:bCs/>
          <w:sz w:val="24"/>
          <w:szCs w:val="24"/>
          <w:shd w:val="clear" w:color="auto" w:fill="FFFF00"/>
        </w:rPr>
      </w:pPr>
    </w:p>
    <w:p w14:paraId="2101E444" w14:textId="798D0785" w:rsidR="007B1000" w:rsidRPr="007B1000" w:rsidRDefault="009E35EB" w:rsidP="00F9312B">
      <w:pPr>
        <w:spacing w:line="360" w:lineRule="auto"/>
        <w:rPr>
          <w:rFonts w:asciiTheme="minorHAnsi" w:eastAsia="Times New Roman" w:hAnsiTheme="minorHAnsi" w:cstheme="minorHAnsi"/>
          <w:color w:val="222222"/>
          <w:sz w:val="24"/>
          <w:szCs w:val="24"/>
        </w:rPr>
      </w:pPr>
      <w:r w:rsidRPr="007B1000">
        <w:rPr>
          <w:rFonts w:asciiTheme="minorHAnsi" w:hAnsiTheme="minorHAnsi" w:cstheme="minorHAnsi"/>
          <w:b/>
          <w:sz w:val="24"/>
          <w:szCs w:val="24"/>
        </w:rPr>
        <w:t>COLUMBIA FALLS</w:t>
      </w:r>
      <w:r w:rsidR="00151B66" w:rsidRPr="007B1000">
        <w:rPr>
          <w:rFonts w:asciiTheme="minorHAnsi" w:hAnsiTheme="minorHAnsi" w:cstheme="minorHAnsi"/>
          <w:b/>
          <w:sz w:val="24"/>
          <w:szCs w:val="24"/>
        </w:rPr>
        <w:t>,</w:t>
      </w:r>
      <w:r w:rsidRPr="007B1000">
        <w:rPr>
          <w:rFonts w:asciiTheme="minorHAnsi" w:hAnsiTheme="minorHAnsi" w:cstheme="minorHAnsi"/>
          <w:b/>
          <w:sz w:val="24"/>
          <w:szCs w:val="24"/>
        </w:rPr>
        <w:t xml:space="preserve"> ME and </w:t>
      </w:r>
      <w:r w:rsidR="003D2859">
        <w:rPr>
          <w:rFonts w:asciiTheme="minorHAnsi" w:hAnsiTheme="minorHAnsi" w:cstheme="minorHAnsi"/>
          <w:b/>
          <w:sz w:val="24"/>
          <w:szCs w:val="24"/>
        </w:rPr>
        <w:t>[</w:t>
      </w:r>
      <w:r w:rsidR="003D2859" w:rsidRPr="003D2859">
        <w:rPr>
          <w:rFonts w:asciiTheme="minorHAnsi" w:hAnsiTheme="minorHAnsi" w:cstheme="minorHAnsi"/>
          <w:b/>
          <w:sz w:val="24"/>
          <w:szCs w:val="24"/>
          <w:highlight w:val="yellow"/>
        </w:rPr>
        <w:t>CITY, State Abr.]</w:t>
      </w:r>
      <w:r w:rsidR="00C37818" w:rsidRPr="007B1000">
        <w:rPr>
          <w:rFonts w:asciiTheme="minorHAnsi" w:hAnsiTheme="minorHAnsi" w:cstheme="minorHAnsi"/>
          <w:b/>
          <w:color w:val="000000"/>
          <w:sz w:val="24"/>
          <w:szCs w:val="24"/>
        </w:rPr>
        <w:t xml:space="preserve"> —</w:t>
      </w:r>
      <w:r w:rsidR="00C37818" w:rsidRPr="007B1000">
        <w:rPr>
          <w:rFonts w:asciiTheme="minorHAnsi" w:hAnsiTheme="minorHAnsi" w:cstheme="minorHAnsi"/>
          <w:b/>
          <w:sz w:val="24"/>
          <w:szCs w:val="24"/>
        </w:rPr>
        <w:t xml:space="preserve"> </w:t>
      </w:r>
      <w:proofErr w:type="gramStart"/>
      <w:r w:rsidRPr="007B1000">
        <w:rPr>
          <w:rFonts w:asciiTheme="minorHAnsi" w:hAnsiTheme="minorHAnsi" w:cstheme="minorHAnsi"/>
          <w:b/>
          <w:sz w:val="24"/>
          <w:szCs w:val="24"/>
        </w:rPr>
        <w:t xml:space="preserve">Dec </w:t>
      </w:r>
      <w:r w:rsidR="003D2859" w:rsidRPr="003D2859">
        <w:rPr>
          <w:rFonts w:asciiTheme="minorHAnsi" w:hAnsiTheme="minorHAnsi" w:cstheme="minorHAnsi"/>
          <w:b/>
          <w:sz w:val="24"/>
          <w:szCs w:val="24"/>
          <w:highlight w:val="yellow"/>
        </w:rPr>
        <w:t>XX</w:t>
      </w:r>
      <w:r w:rsidRPr="007B1000">
        <w:rPr>
          <w:rFonts w:asciiTheme="minorHAnsi" w:hAnsiTheme="minorHAnsi" w:cstheme="minorHAnsi"/>
          <w:b/>
          <w:sz w:val="24"/>
          <w:szCs w:val="24"/>
        </w:rPr>
        <w:t>,</w:t>
      </w:r>
      <w:proofErr w:type="gramEnd"/>
      <w:r w:rsidRPr="007B1000">
        <w:rPr>
          <w:rFonts w:asciiTheme="minorHAnsi" w:hAnsiTheme="minorHAnsi" w:cstheme="minorHAnsi"/>
          <w:b/>
          <w:sz w:val="24"/>
          <w:szCs w:val="24"/>
        </w:rPr>
        <w:t xml:space="preserve"> </w:t>
      </w:r>
      <w:r w:rsidR="00F828ED" w:rsidRPr="007B1000">
        <w:rPr>
          <w:rFonts w:asciiTheme="minorHAnsi" w:hAnsiTheme="minorHAnsi" w:cstheme="minorHAnsi"/>
          <w:b/>
          <w:color w:val="000000"/>
          <w:sz w:val="24"/>
          <w:szCs w:val="24"/>
        </w:rPr>
        <w:t>2022</w:t>
      </w:r>
      <w:r w:rsidR="00151B66" w:rsidRPr="007B1000">
        <w:rPr>
          <w:rFonts w:asciiTheme="minorHAnsi" w:hAnsiTheme="minorHAnsi" w:cstheme="minorHAnsi"/>
          <w:b/>
          <w:color w:val="000000"/>
          <w:sz w:val="24"/>
          <w:szCs w:val="24"/>
        </w:rPr>
        <w:t xml:space="preserve"> </w:t>
      </w:r>
      <w:r w:rsidR="00D6382B" w:rsidRPr="007B1000">
        <w:rPr>
          <w:rFonts w:asciiTheme="minorHAnsi" w:eastAsia="Times New Roman" w:hAnsiTheme="minorHAnsi" w:cstheme="minorHAnsi"/>
          <w:b/>
          <w:color w:val="222222"/>
          <w:sz w:val="24"/>
          <w:szCs w:val="24"/>
        </w:rPr>
        <w:t>—</w:t>
      </w:r>
      <w:r w:rsidR="00151B66" w:rsidRPr="007B1000">
        <w:rPr>
          <w:rFonts w:asciiTheme="minorHAnsi" w:eastAsia="Times New Roman" w:hAnsiTheme="minorHAnsi" w:cstheme="minorHAnsi"/>
          <w:b/>
          <w:color w:val="222222"/>
          <w:sz w:val="24"/>
          <w:szCs w:val="24"/>
        </w:rPr>
        <w:t xml:space="preserve"> </w:t>
      </w:r>
      <w:r w:rsidR="00151B66" w:rsidRPr="007B1000">
        <w:rPr>
          <w:rFonts w:asciiTheme="minorHAnsi" w:eastAsia="Times New Roman" w:hAnsiTheme="minorHAnsi" w:cstheme="minorHAnsi"/>
          <w:color w:val="222222"/>
          <w:sz w:val="24"/>
          <w:szCs w:val="24"/>
        </w:rPr>
        <w:t>National Wreaths Across America Day took place today at 3,702 participating locations across the country. Our nation’s heroes were remembered as each name was said aloud and honored as over two million volunteers, a third of whom were children, helped placed more than 2.7 million veterans’ wreaths on headstones of our fallen across the country.</w:t>
      </w:r>
      <w:r w:rsidR="007B1000" w:rsidRPr="007B1000">
        <w:rPr>
          <w:rFonts w:asciiTheme="minorHAnsi" w:eastAsia="Times New Roman" w:hAnsiTheme="minorHAnsi" w:cstheme="minorHAnsi"/>
          <w:color w:val="222222"/>
          <w:sz w:val="24"/>
          <w:szCs w:val="24"/>
        </w:rPr>
        <w:t xml:space="preserve"> At </w:t>
      </w:r>
      <w:r w:rsidR="003D2859">
        <w:rPr>
          <w:rFonts w:asciiTheme="minorHAnsi" w:eastAsia="Times New Roman" w:hAnsiTheme="minorHAnsi" w:cstheme="minorHAnsi"/>
          <w:color w:val="222222"/>
          <w:sz w:val="24"/>
          <w:szCs w:val="24"/>
        </w:rPr>
        <w:t>[</w:t>
      </w:r>
      <w:r w:rsidR="003D2859" w:rsidRPr="003D2859">
        <w:rPr>
          <w:rFonts w:asciiTheme="minorHAnsi" w:eastAsia="Times New Roman" w:hAnsiTheme="minorHAnsi" w:cstheme="minorHAnsi"/>
          <w:color w:val="222222"/>
          <w:sz w:val="24"/>
          <w:szCs w:val="24"/>
          <w:highlight w:val="yellow"/>
        </w:rPr>
        <w:t>Participating Location</w:t>
      </w:r>
      <w:r w:rsidR="003D2859">
        <w:rPr>
          <w:rFonts w:asciiTheme="minorHAnsi" w:eastAsia="Times New Roman" w:hAnsiTheme="minorHAnsi" w:cstheme="minorHAnsi"/>
          <w:color w:val="222222"/>
          <w:sz w:val="24"/>
          <w:szCs w:val="24"/>
        </w:rPr>
        <w:t>]</w:t>
      </w:r>
      <w:r w:rsidR="007B1000" w:rsidRPr="007B1000">
        <w:rPr>
          <w:rFonts w:asciiTheme="minorHAnsi" w:eastAsia="Times New Roman" w:hAnsiTheme="minorHAnsi" w:cstheme="minorHAnsi"/>
          <w:color w:val="222222"/>
          <w:sz w:val="24"/>
          <w:szCs w:val="24"/>
        </w:rPr>
        <w:t xml:space="preserve"> specifically, </w:t>
      </w:r>
      <w:r w:rsidR="003D2859" w:rsidRPr="003D2859">
        <w:rPr>
          <w:rFonts w:asciiTheme="minorHAnsi" w:eastAsia="Times New Roman" w:hAnsiTheme="minorHAnsi" w:cstheme="minorHAnsi"/>
          <w:color w:val="222222"/>
          <w:sz w:val="24"/>
          <w:szCs w:val="24"/>
          <w:highlight w:val="yellow"/>
        </w:rPr>
        <w:t>[#</w:t>
      </w:r>
      <w:r w:rsidR="003D2859">
        <w:rPr>
          <w:rFonts w:asciiTheme="minorHAnsi" w:eastAsia="Times New Roman" w:hAnsiTheme="minorHAnsi" w:cstheme="minorHAnsi"/>
          <w:color w:val="222222"/>
          <w:sz w:val="24"/>
          <w:szCs w:val="24"/>
        </w:rPr>
        <w:t xml:space="preserve">] </w:t>
      </w:r>
      <w:r w:rsidR="007B1000" w:rsidRPr="007B1000">
        <w:rPr>
          <w:rFonts w:asciiTheme="minorHAnsi" w:eastAsia="Times New Roman" w:hAnsiTheme="minorHAnsi" w:cstheme="minorHAnsi"/>
          <w:color w:val="222222"/>
          <w:sz w:val="24"/>
          <w:szCs w:val="24"/>
        </w:rPr>
        <w:t xml:space="preserve">veterans’ wreaths were placed by more than </w:t>
      </w:r>
      <w:r w:rsidR="003D2859" w:rsidRPr="003D2859">
        <w:rPr>
          <w:rFonts w:asciiTheme="minorHAnsi" w:eastAsia="Times New Roman" w:hAnsiTheme="minorHAnsi" w:cstheme="minorHAnsi"/>
          <w:color w:val="222222"/>
          <w:sz w:val="24"/>
          <w:szCs w:val="24"/>
          <w:highlight w:val="yellow"/>
        </w:rPr>
        <w:t>[#]</w:t>
      </w:r>
      <w:r w:rsidR="007B1000" w:rsidRPr="007B1000">
        <w:rPr>
          <w:rFonts w:asciiTheme="minorHAnsi" w:eastAsia="Times New Roman" w:hAnsiTheme="minorHAnsi" w:cstheme="minorHAnsi"/>
          <w:color w:val="222222"/>
          <w:sz w:val="24"/>
          <w:szCs w:val="24"/>
        </w:rPr>
        <w:t xml:space="preserve"> volunteers. </w:t>
      </w:r>
    </w:p>
    <w:p w14:paraId="23DE35FF" w14:textId="77777777" w:rsidR="007B1000" w:rsidRPr="007B1000" w:rsidRDefault="007B1000" w:rsidP="00F9312B">
      <w:pPr>
        <w:spacing w:line="360" w:lineRule="auto"/>
        <w:rPr>
          <w:rFonts w:asciiTheme="minorHAnsi" w:eastAsia="Times New Roman" w:hAnsiTheme="minorHAnsi" w:cstheme="minorHAnsi"/>
          <w:color w:val="222222"/>
          <w:sz w:val="24"/>
          <w:szCs w:val="24"/>
        </w:rPr>
      </w:pPr>
    </w:p>
    <w:p w14:paraId="7F80BE97" w14:textId="4DDEF33A" w:rsidR="00F9312B" w:rsidRPr="007B1000" w:rsidRDefault="00F9312B" w:rsidP="00F9312B">
      <w:pPr>
        <w:spacing w:line="360" w:lineRule="auto"/>
        <w:rPr>
          <w:rFonts w:asciiTheme="minorHAnsi" w:eastAsia="Times New Roman" w:hAnsiTheme="minorHAnsi" w:cstheme="minorHAnsi"/>
          <w:color w:val="222222"/>
          <w:sz w:val="24"/>
          <w:szCs w:val="24"/>
        </w:rPr>
      </w:pPr>
      <w:r w:rsidRPr="007B1000">
        <w:rPr>
          <w:rFonts w:asciiTheme="minorHAnsi" w:eastAsia="Times New Roman" w:hAnsiTheme="minorHAnsi" w:cstheme="minorHAnsi"/>
          <w:color w:val="222222"/>
          <w:sz w:val="24"/>
          <w:szCs w:val="24"/>
        </w:rPr>
        <w:t xml:space="preserve">Wreaths Across America would like to thank the </w:t>
      </w:r>
      <w:r w:rsidR="0024136B" w:rsidRPr="007B1000">
        <w:rPr>
          <w:rFonts w:asciiTheme="minorHAnsi" w:eastAsia="Times New Roman" w:hAnsiTheme="minorHAnsi" w:cstheme="minorHAnsi"/>
          <w:color w:val="222222"/>
          <w:sz w:val="24"/>
          <w:szCs w:val="24"/>
        </w:rPr>
        <w:t xml:space="preserve">community, </w:t>
      </w:r>
      <w:r w:rsidRPr="007B1000">
        <w:rPr>
          <w:rFonts w:asciiTheme="minorHAnsi" w:eastAsia="Times New Roman" w:hAnsiTheme="minorHAnsi" w:cstheme="minorHAnsi"/>
          <w:color w:val="222222"/>
          <w:sz w:val="24"/>
          <w:szCs w:val="24"/>
        </w:rPr>
        <w:t>dedicated volunteers</w:t>
      </w:r>
      <w:r w:rsidR="0024136B" w:rsidRPr="007B1000">
        <w:rPr>
          <w:rFonts w:asciiTheme="minorHAnsi" w:eastAsia="Times New Roman" w:hAnsiTheme="minorHAnsi" w:cstheme="minorHAnsi"/>
          <w:color w:val="222222"/>
          <w:sz w:val="24"/>
          <w:szCs w:val="24"/>
        </w:rPr>
        <w:t xml:space="preserve">, generous sponsors, essential truck drivers, </w:t>
      </w:r>
      <w:r w:rsidR="00F828ED" w:rsidRPr="007B1000">
        <w:rPr>
          <w:rFonts w:asciiTheme="minorHAnsi" w:eastAsia="Times New Roman" w:hAnsiTheme="minorHAnsi" w:cstheme="minorHAnsi"/>
          <w:color w:val="222222"/>
          <w:sz w:val="24"/>
          <w:szCs w:val="24"/>
        </w:rPr>
        <w:t>a</w:t>
      </w:r>
      <w:r w:rsidR="0024136B" w:rsidRPr="007B1000">
        <w:rPr>
          <w:rFonts w:asciiTheme="minorHAnsi" w:eastAsia="Times New Roman" w:hAnsiTheme="minorHAnsi" w:cstheme="minorHAnsi"/>
          <w:color w:val="222222"/>
          <w:sz w:val="24"/>
          <w:szCs w:val="24"/>
        </w:rPr>
        <w:t xml:space="preserve">rea officials, and </w:t>
      </w:r>
      <w:r w:rsidR="007B1000" w:rsidRPr="007B1000">
        <w:rPr>
          <w:rFonts w:asciiTheme="minorHAnsi" w:eastAsia="Times New Roman" w:hAnsiTheme="minorHAnsi" w:cstheme="minorHAnsi"/>
          <w:color w:val="222222"/>
          <w:sz w:val="24"/>
          <w:szCs w:val="24"/>
        </w:rPr>
        <w:t>members of the</w:t>
      </w:r>
      <w:r w:rsidR="0024136B" w:rsidRPr="007B1000">
        <w:rPr>
          <w:rFonts w:asciiTheme="minorHAnsi" w:eastAsia="Times New Roman" w:hAnsiTheme="minorHAnsi" w:cstheme="minorHAnsi"/>
          <w:color w:val="222222"/>
          <w:sz w:val="24"/>
          <w:szCs w:val="24"/>
        </w:rPr>
        <w:t xml:space="preserve"> media for coming together in unity and support</w:t>
      </w:r>
      <w:r w:rsidR="009E35EB" w:rsidRPr="007B1000">
        <w:rPr>
          <w:rFonts w:asciiTheme="minorHAnsi" w:eastAsia="Times New Roman" w:hAnsiTheme="minorHAnsi" w:cstheme="minorHAnsi"/>
          <w:color w:val="222222"/>
          <w:sz w:val="24"/>
          <w:szCs w:val="24"/>
        </w:rPr>
        <w:t>ing</w:t>
      </w:r>
      <w:r w:rsidR="0024136B" w:rsidRPr="007B1000">
        <w:rPr>
          <w:rFonts w:asciiTheme="minorHAnsi" w:eastAsia="Times New Roman" w:hAnsiTheme="minorHAnsi" w:cstheme="minorHAnsi"/>
          <w:color w:val="222222"/>
          <w:sz w:val="24"/>
          <w:szCs w:val="24"/>
        </w:rPr>
        <w:t xml:space="preserve"> those who have protected our freedom. E</w:t>
      </w:r>
      <w:r w:rsidR="002E79FC" w:rsidRPr="007B1000">
        <w:rPr>
          <w:rFonts w:asciiTheme="minorHAnsi" w:eastAsia="Times New Roman" w:hAnsiTheme="minorHAnsi" w:cstheme="minorHAnsi"/>
          <w:color w:val="222222"/>
          <w:sz w:val="24"/>
          <w:szCs w:val="24"/>
        </w:rPr>
        <w:t xml:space="preserve">ach person </w:t>
      </w:r>
      <w:r w:rsidR="00CF24D3" w:rsidRPr="007B1000">
        <w:rPr>
          <w:rFonts w:asciiTheme="minorHAnsi" w:eastAsia="Times New Roman" w:hAnsiTheme="minorHAnsi" w:cstheme="minorHAnsi"/>
          <w:color w:val="222222"/>
          <w:sz w:val="24"/>
          <w:szCs w:val="24"/>
        </w:rPr>
        <w:t xml:space="preserve">has </w:t>
      </w:r>
      <w:r w:rsidR="002E79FC" w:rsidRPr="007B1000">
        <w:rPr>
          <w:rFonts w:asciiTheme="minorHAnsi" w:eastAsia="Times New Roman" w:hAnsiTheme="minorHAnsi" w:cstheme="minorHAnsi"/>
          <w:color w:val="222222"/>
          <w:sz w:val="24"/>
          <w:szCs w:val="24"/>
        </w:rPr>
        <w:t>play</w:t>
      </w:r>
      <w:r w:rsidR="00CF24D3" w:rsidRPr="007B1000">
        <w:rPr>
          <w:rFonts w:asciiTheme="minorHAnsi" w:eastAsia="Times New Roman" w:hAnsiTheme="minorHAnsi" w:cstheme="minorHAnsi"/>
          <w:color w:val="222222"/>
          <w:sz w:val="24"/>
          <w:szCs w:val="24"/>
        </w:rPr>
        <w:t xml:space="preserve">ed an </w:t>
      </w:r>
      <w:r w:rsidR="00F828ED" w:rsidRPr="007B1000">
        <w:rPr>
          <w:rFonts w:asciiTheme="minorHAnsi" w:eastAsia="Times New Roman" w:hAnsiTheme="minorHAnsi" w:cstheme="minorHAnsi"/>
          <w:color w:val="222222"/>
          <w:sz w:val="24"/>
          <w:szCs w:val="24"/>
        </w:rPr>
        <w:t>important</w:t>
      </w:r>
      <w:r w:rsidR="002E79FC" w:rsidRPr="007B1000">
        <w:rPr>
          <w:rFonts w:asciiTheme="minorHAnsi" w:eastAsia="Times New Roman" w:hAnsiTheme="minorHAnsi" w:cstheme="minorHAnsi"/>
          <w:color w:val="222222"/>
          <w:sz w:val="24"/>
          <w:szCs w:val="24"/>
        </w:rPr>
        <w:t xml:space="preserve"> part in the mission to</w:t>
      </w:r>
      <w:r w:rsidRPr="007B1000">
        <w:rPr>
          <w:rFonts w:asciiTheme="minorHAnsi" w:eastAsia="Times New Roman" w:hAnsiTheme="minorHAnsi" w:cstheme="minorHAnsi"/>
          <w:color w:val="222222"/>
          <w:sz w:val="24"/>
          <w:szCs w:val="24"/>
        </w:rPr>
        <w:t xml:space="preserve"> Remember the fallen, Honor those that serve and their families</w:t>
      </w:r>
      <w:r w:rsidR="00CF24D3" w:rsidRPr="007B1000">
        <w:rPr>
          <w:rFonts w:asciiTheme="minorHAnsi" w:eastAsia="Times New Roman" w:hAnsiTheme="minorHAnsi" w:cstheme="minorHAnsi"/>
          <w:color w:val="222222"/>
          <w:sz w:val="24"/>
          <w:szCs w:val="24"/>
        </w:rPr>
        <w:t>,</w:t>
      </w:r>
      <w:r w:rsidRPr="007B1000">
        <w:rPr>
          <w:rFonts w:asciiTheme="minorHAnsi" w:eastAsia="Times New Roman" w:hAnsiTheme="minorHAnsi" w:cstheme="minorHAnsi"/>
          <w:color w:val="222222"/>
          <w:sz w:val="24"/>
          <w:szCs w:val="24"/>
        </w:rPr>
        <w:t xml:space="preserve"> and Teach the next generation the value of freedom. </w:t>
      </w:r>
    </w:p>
    <w:p w14:paraId="2F322DF4" w14:textId="77777777" w:rsidR="009E35EB" w:rsidRPr="007B1000" w:rsidRDefault="009E35EB" w:rsidP="001E18A1">
      <w:pPr>
        <w:spacing w:line="360" w:lineRule="auto"/>
        <w:rPr>
          <w:rFonts w:asciiTheme="minorHAnsi" w:eastAsia="Times New Roman" w:hAnsiTheme="minorHAnsi" w:cstheme="minorHAnsi"/>
          <w:color w:val="222222"/>
          <w:sz w:val="24"/>
          <w:szCs w:val="24"/>
        </w:rPr>
      </w:pPr>
    </w:p>
    <w:p w14:paraId="4B2C6367" w14:textId="77777777" w:rsidR="007B1000" w:rsidRPr="007B1000" w:rsidRDefault="007B1000" w:rsidP="007B1000">
      <w:pPr>
        <w:spacing w:line="360" w:lineRule="auto"/>
        <w:rPr>
          <w:rFonts w:asciiTheme="minorHAnsi" w:eastAsia="Times New Roman" w:hAnsiTheme="minorHAnsi" w:cstheme="minorHAnsi"/>
          <w:color w:val="222222"/>
          <w:sz w:val="24"/>
          <w:szCs w:val="24"/>
        </w:rPr>
      </w:pPr>
      <w:r w:rsidRPr="007B1000">
        <w:rPr>
          <w:rFonts w:asciiTheme="minorHAnsi" w:eastAsia="Times New Roman" w:hAnsiTheme="minorHAnsi" w:cstheme="minorHAnsi"/>
          <w:color w:val="222222"/>
          <w:sz w:val="24"/>
          <w:szCs w:val="24"/>
        </w:rPr>
        <w:t xml:space="preserve">Each live, balsam veteran’s wreath was a gift of respect and appreciation, sponsored by an individual or organization and placed on a headstone by volunteers as a small gesture of gratitude for the freedoms Americans enjoy. For centuries, fresh evergreens have been used as </w:t>
      </w:r>
      <w:r w:rsidRPr="007B1000">
        <w:rPr>
          <w:rFonts w:asciiTheme="minorHAnsi" w:eastAsia="Times New Roman" w:hAnsiTheme="minorHAnsi" w:cstheme="minorHAnsi"/>
          <w:color w:val="222222"/>
          <w:sz w:val="24"/>
          <w:szCs w:val="24"/>
        </w:rPr>
        <w:lastRenderedPageBreak/>
        <w:t xml:space="preserve">a symbol of honor and have served as a living tribute renewed annually. Wreaths Across America believes the tradition represents a living memorial that honors veterans, active-duty military, and their families. When each wreath is placed the servicemember’s name is said out loud, ensuring their memory lives on. </w:t>
      </w:r>
    </w:p>
    <w:p w14:paraId="00EE371F" w14:textId="77777777" w:rsidR="007B1000" w:rsidRPr="007B1000" w:rsidRDefault="007B1000" w:rsidP="007B1000">
      <w:pPr>
        <w:spacing w:line="360" w:lineRule="auto"/>
        <w:rPr>
          <w:rFonts w:asciiTheme="minorHAnsi" w:eastAsia="Times New Roman" w:hAnsiTheme="minorHAnsi" w:cstheme="minorHAnsi"/>
          <w:color w:val="222222"/>
          <w:sz w:val="24"/>
          <w:szCs w:val="24"/>
        </w:rPr>
      </w:pPr>
    </w:p>
    <w:p w14:paraId="4DC5456D" w14:textId="05B4ADED" w:rsidR="007B1000" w:rsidRPr="007B1000" w:rsidRDefault="007B1000" w:rsidP="007B1000">
      <w:pPr>
        <w:spacing w:line="360" w:lineRule="auto"/>
        <w:rPr>
          <w:rFonts w:asciiTheme="minorHAnsi" w:hAnsiTheme="minorHAnsi" w:cstheme="minorHAnsi"/>
          <w:color w:val="222222"/>
          <w:sz w:val="24"/>
          <w:szCs w:val="24"/>
          <w:shd w:val="clear" w:color="auto" w:fill="FFFFFF"/>
        </w:rPr>
      </w:pPr>
      <w:r w:rsidRPr="007B1000">
        <w:rPr>
          <w:rFonts w:asciiTheme="minorHAnsi" w:eastAsia="Times New Roman" w:hAnsiTheme="minorHAnsi" w:cstheme="minorHAnsi"/>
          <w:color w:val="222222"/>
          <w:sz w:val="24"/>
          <w:szCs w:val="24"/>
        </w:rPr>
        <w:t xml:space="preserve">For more information, visit </w:t>
      </w:r>
      <w:hyperlink r:id="rId7" w:history="1">
        <w:r w:rsidR="003D2859" w:rsidRPr="005560F2">
          <w:rPr>
            <w:rStyle w:val="Hyperlink"/>
            <w:rFonts w:asciiTheme="minorHAnsi" w:eastAsia="Times New Roman" w:hAnsiTheme="minorHAnsi" w:cstheme="minorHAnsi"/>
            <w:sz w:val="24"/>
            <w:szCs w:val="24"/>
          </w:rPr>
          <w:t>www.wreathsacrossamerica.org/</w:t>
        </w:r>
        <w:r w:rsidR="003D2859" w:rsidRPr="003D2859">
          <w:rPr>
            <w:rStyle w:val="Hyperlink"/>
            <w:rFonts w:asciiTheme="minorHAnsi" w:eastAsia="Times New Roman" w:hAnsiTheme="minorHAnsi" w:cstheme="minorHAnsi"/>
            <w:sz w:val="24"/>
            <w:szCs w:val="24"/>
            <w:highlight w:val="yellow"/>
          </w:rPr>
          <w:t>YOURID</w:t>
        </w:r>
      </w:hyperlink>
      <w:r w:rsidR="003D2859">
        <w:rPr>
          <w:rFonts w:asciiTheme="minorHAnsi" w:eastAsia="Times New Roman" w:hAnsiTheme="minorHAnsi" w:cstheme="minorHAnsi"/>
          <w:sz w:val="24"/>
          <w:szCs w:val="24"/>
        </w:rPr>
        <w:t xml:space="preserve">. </w:t>
      </w:r>
      <w:r w:rsidRPr="007B1000">
        <w:rPr>
          <w:rFonts w:asciiTheme="minorHAnsi" w:eastAsia="Times New Roman" w:hAnsiTheme="minorHAnsi" w:cstheme="minorHAnsi"/>
          <w:sz w:val="24"/>
          <w:szCs w:val="24"/>
        </w:rPr>
        <w:t>Next year’s</w:t>
      </w:r>
      <w:r w:rsidRPr="007B1000">
        <w:rPr>
          <w:rFonts w:asciiTheme="minorHAnsi" w:hAnsiTheme="minorHAnsi" w:cstheme="minorHAnsi"/>
          <w:color w:val="222222"/>
          <w:sz w:val="24"/>
          <w:szCs w:val="24"/>
          <w:shd w:val="clear" w:color="auto" w:fill="FFFFFF"/>
        </w:rPr>
        <w:t xml:space="preserve"> National Wreaths Across America Day will be held on Saturday, Dec. 16, 2023. </w:t>
      </w:r>
    </w:p>
    <w:p w14:paraId="62B68C65" w14:textId="4AB45CAD" w:rsidR="00BC73B4" w:rsidRPr="007B1000" w:rsidRDefault="00BC73B4" w:rsidP="00D6382B">
      <w:pPr>
        <w:spacing w:line="360" w:lineRule="auto"/>
        <w:rPr>
          <w:rFonts w:asciiTheme="minorHAnsi" w:eastAsia="Times New Roman" w:hAnsiTheme="minorHAnsi" w:cstheme="minorHAnsi"/>
          <w:color w:val="222222"/>
          <w:sz w:val="24"/>
          <w:szCs w:val="24"/>
        </w:rPr>
      </w:pPr>
    </w:p>
    <w:p w14:paraId="592C8B01" w14:textId="1FB19DDD" w:rsidR="008D105D" w:rsidRPr="007B1000" w:rsidRDefault="008D105D" w:rsidP="008D105D">
      <w:pPr>
        <w:tabs>
          <w:tab w:val="left" w:pos="184"/>
          <w:tab w:val="center" w:pos="4680"/>
        </w:tabs>
        <w:spacing w:line="240" w:lineRule="auto"/>
        <w:rPr>
          <w:rFonts w:asciiTheme="minorHAnsi" w:eastAsia="Times New Roman" w:hAnsiTheme="minorHAnsi" w:cstheme="minorHAnsi"/>
          <w:b/>
          <w:bCs/>
          <w:color w:val="000000" w:themeColor="text1"/>
          <w:sz w:val="24"/>
          <w:szCs w:val="24"/>
        </w:rPr>
      </w:pPr>
      <w:r w:rsidRPr="007B1000">
        <w:rPr>
          <w:rFonts w:asciiTheme="minorHAnsi" w:eastAsia="Times New Roman" w:hAnsiTheme="minorHAnsi" w:cstheme="minorHAnsi"/>
          <w:b/>
          <w:bCs/>
          <w:color w:val="000000" w:themeColor="text1"/>
          <w:sz w:val="24"/>
          <w:szCs w:val="24"/>
        </w:rPr>
        <w:tab/>
      </w:r>
      <w:r w:rsidRPr="007B1000">
        <w:rPr>
          <w:rFonts w:asciiTheme="minorHAnsi" w:eastAsia="Times New Roman" w:hAnsiTheme="minorHAnsi" w:cstheme="minorHAnsi"/>
          <w:b/>
          <w:bCs/>
          <w:color w:val="000000" w:themeColor="text1"/>
          <w:sz w:val="24"/>
          <w:szCs w:val="24"/>
        </w:rPr>
        <w:tab/>
      </w:r>
      <w:r w:rsidRPr="007B1000">
        <w:rPr>
          <w:rFonts w:asciiTheme="minorHAnsi" w:eastAsia="Times New Roman" w:hAnsiTheme="minorHAnsi" w:cstheme="minorHAnsi"/>
          <w:bCs/>
          <w:color w:val="000000" w:themeColor="text1"/>
          <w:sz w:val="24"/>
          <w:szCs w:val="24"/>
        </w:rPr>
        <w:t># # #</w:t>
      </w:r>
    </w:p>
    <w:p w14:paraId="0E32BA5E" w14:textId="77777777" w:rsidR="007B1000" w:rsidRPr="007B1000" w:rsidRDefault="007B1000" w:rsidP="008D105D">
      <w:pPr>
        <w:tabs>
          <w:tab w:val="left" w:pos="184"/>
          <w:tab w:val="center" w:pos="4680"/>
        </w:tabs>
        <w:spacing w:line="240" w:lineRule="auto"/>
        <w:rPr>
          <w:rFonts w:asciiTheme="minorHAnsi" w:eastAsia="Times New Roman" w:hAnsiTheme="minorHAnsi" w:cstheme="minorHAnsi"/>
          <w:b/>
          <w:bCs/>
          <w:color w:val="000000" w:themeColor="text1"/>
          <w:sz w:val="24"/>
          <w:szCs w:val="24"/>
        </w:rPr>
      </w:pPr>
    </w:p>
    <w:p w14:paraId="1072FA4A" w14:textId="77777777" w:rsidR="007B1000" w:rsidRPr="007B1000" w:rsidRDefault="007B1000" w:rsidP="008D105D">
      <w:pPr>
        <w:tabs>
          <w:tab w:val="left" w:pos="184"/>
          <w:tab w:val="center" w:pos="4680"/>
        </w:tabs>
        <w:spacing w:line="240" w:lineRule="auto"/>
        <w:rPr>
          <w:rFonts w:asciiTheme="minorHAnsi" w:eastAsia="Times New Roman" w:hAnsiTheme="minorHAnsi" w:cstheme="minorHAnsi"/>
          <w:b/>
          <w:bCs/>
          <w:color w:val="000000" w:themeColor="text1"/>
          <w:sz w:val="24"/>
          <w:szCs w:val="24"/>
        </w:rPr>
      </w:pPr>
    </w:p>
    <w:p w14:paraId="34745094" w14:textId="6F8E1DD5" w:rsidR="00DA0ADB" w:rsidRPr="007B1000" w:rsidRDefault="008D105D" w:rsidP="008D105D">
      <w:pPr>
        <w:tabs>
          <w:tab w:val="left" w:pos="184"/>
          <w:tab w:val="center" w:pos="4680"/>
        </w:tabs>
        <w:spacing w:line="240" w:lineRule="auto"/>
        <w:rPr>
          <w:rFonts w:asciiTheme="minorHAnsi" w:eastAsia="Times New Roman" w:hAnsiTheme="minorHAnsi" w:cstheme="minorHAnsi"/>
          <w:sz w:val="20"/>
          <w:szCs w:val="20"/>
        </w:rPr>
      </w:pPr>
      <w:r w:rsidRPr="007B1000">
        <w:rPr>
          <w:rFonts w:asciiTheme="minorHAnsi" w:eastAsia="Times New Roman" w:hAnsiTheme="minorHAnsi" w:cstheme="minorHAnsi"/>
          <w:b/>
          <w:bCs/>
          <w:color w:val="000000" w:themeColor="text1"/>
          <w:sz w:val="20"/>
          <w:szCs w:val="20"/>
        </w:rPr>
        <w:t>About Wreaths Across America</w:t>
      </w:r>
      <w:r w:rsidRPr="007B1000">
        <w:rPr>
          <w:rFonts w:asciiTheme="minorHAnsi" w:eastAsia="Times New Roman" w:hAnsiTheme="minorHAnsi" w:cstheme="minorHAnsi"/>
          <w:color w:val="000000" w:themeColor="text1"/>
          <w:sz w:val="20"/>
          <w:szCs w:val="20"/>
        </w:rPr>
        <w:br/>
      </w:r>
      <w:r w:rsidRPr="007B1000">
        <w:rPr>
          <w:rFonts w:asciiTheme="minorHAnsi" w:eastAsia="Times New Roman" w:hAnsiTheme="minorHAnsi" w:cstheme="minorHAnsi"/>
          <w:sz w:val="20"/>
          <w:szCs w:val="20"/>
        </w:rPr>
        <w:t xml:space="preserve">Wreaths Across America is a 501(c)(3) nonprofit organization founded to continue and expand the annual wreath-laying ceremony at Arlington National Cemetery begun by Maine businessman Morrill Worcester in 1992. The organization’s mission – Remember, Honor, </w:t>
      </w:r>
      <w:proofErr w:type="gramStart"/>
      <w:r w:rsidRPr="007B1000">
        <w:rPr>
          <w:rFonts w:asciiTheme="minorHAnsi" w:eastAsia="Times New Roman" w:hAnsiTheme="minorHAnsi" w:cstheme="minorHAnsi"/>
          <w:sz w:val="20"/>
          <w:szCs w:val="20"/>
        </w:rPr>
        <w:t>Teach</w:t>
      </w:r>
      <w:proofErr w:type="gramEnd"/>
      <w:r w:rsidRPr="007B1000">
        <w:rPr>
          <w:rFonts w:asciiTheme="minorHAnsi" w:eastAsia="Times New Roman" w:hAnsiTheme="minorHAnsi" w:cstheme="minorHAnsi"/>
          <w:sz w:val="20"/>
          <w:szCs w:val="20"/>
        </w:rPr>
        <w:t xml:space="preserve"> – is carried out in part each year by coordinating wreath-laying ceremonies in December at Arlington, as well as at thousands of veterans’ cemeteries and other locations in all 50 states and beyond. </w:t>
      </w:r>
    </w:p>
    <w:p w14:paraId="6411979B" w14:textId="77777777" w:rsidR="00DA0ADB" w:rsidRPr="007B1000" w:rsidRDefault="00DA0ADB" w:rsidP="008D105D">
      <w:pPr>
        <w:tabs>
          <w:tab w:val="left" w:pos="184"/>
          <w:tab w:val="center" w:pos="4680"/>
        </w:tabs>
        <w:spacing w:line="240" w:lineRule="auto"/>
        <w:rPr>
          <w:rFonts w:asciiTheme="minorHAnsi" w:eastAsia="Times New Roman" w:hAnsiTheme="minorHAnsi" w:cstheme="minorHAnsi"/>
          <w:sz w:val="20"/>
          <w:szCs w:val="20"/>
        </w:rPr>
      </w:pPr>
    </w:p>
    <w:p w14:paraId="1CDD8C8B" w14:textId="6D43FB6E" w:rsidR="008D105D" w:rsidRPr="007B1000" w:rsidRDefault="008D105D" w:rsidP="008D105D">
      <w:pPr>
        <w:tabs>
          <w:tab w:val="left" w:pos="184"/>
          <w:tab w:val="center" w:pos="4680"/>
        </w:tabs>
        <w:spacing w:line="240" w:lineRule="auto"/>
        <w:rPr>
          <w:rFonts w:asciiTheme="minorHAnsi" w:hAnsiTheme="minorHAnsi" w:cstheme="minorHAnsi"/>
          <w:sz w:val="20"/>
          <w:szCs w:val="20"/>
        </w:rPr>
      </w:pPr>
      <w:r w:rsidRPr="007B1000">
        <w:rPr>
          <w:rFonts w:asciiTheme="minorHAnsi" w:eastAsia="Times New Roman" w:hAnsiTheme="minorHAnsi" w:cstheme="minorHAnsi"/>
          <w:sz w:val="20"/>
          <w:szCs w:val="20"/>
        </w:rPr>
        <w:t xml:space="preserve">For more information or to sponsor a wreath please visit </w:t>
      </w:r>
      <w:hyperlink w:history="1">
        <w:r w:rsidRPr="007B1000">
          <w:rPr>
            <w:rFonts w:asciiTheme="minorHAnsi" w:eastAsia="Times New Roman" w:hAnsiTheme="minorHAnsi" w:cstheme="minorHAnsi"/>
            <w:color w:val="0000FF"/>
            <w:sz w:val="20"/>
            <w:szCs w:val="20"/>
            <w:u w:val="single"/>
          </w:rPr>
          <w:t>www.wreathsacrossamerica.org.</w:t>
        </w:r>
      </w:hyperlink>
    </w:p>
    <w:p w14:paraId="7A65688A" w14:textId="77777777" w:rsidR="008D105D" w:rsidRPr="007B1000" w:rsidRDefault="008D105D" w:rsidP="008D105D">
      <w:pPr>
        <w:spacing w:line="240" w:lineRule="auto"/>
        <w:rPr>
          <w:rFonts w:asciiTheme="minorHAnsi" w:eastAsia="Times New Roman" w:hAnsiTheme="minorHAnsi" w:cstheme="minorHAnsi"/>
          <w:b/>
          <w:color w:val="222222"/>
          <w:sz w:val="20"/>
          <w:szCs w:val="20"/>
        </w:rPr>
      </w:pPr>
    </w:p>
    <w:p w14:paraId="1F68713E" w14:textId="6F7662A1" w:rsidR="008D105D" w:rsidRPr="007B1000" w:rsidRDefault="008D105D" w:rsidP="008D105D">
      <w:pPr>
        <w:spacing w:line="240" w:lineRule="auto"/>
        <w:rPr>
          <w:rFonts w:asciiTheme="minorHAnsi" w:eastAsia="Times New Roman" w:hAnsiTheme="minorHAnsi" w:cstheme="minorHAnsi"/>
          <w:color w:val="000000" w:themeColor="text1"/>
          <w:sz w:val="20"/>
          <w:szCs w:val="20"/>
          <w:shd w:val="clear" w:color="auto" w:fill="FFFFFF"/>
        </w:rPr>
      </w:pPr>
      <w:r w:rsidRPr="007B1000">
        <w:rPr>
          <w:rFonts w:asciiTheme="minorHAnsi" w:eastAsia="Times New Roman" w:hAnsiTheme="minorHAnsi" w:cstheme="minorHAnsi"/>
          <w:b/>
          <w:bCs/>
          <w:color w:val="000000" w:themeColor="text1"/>
          <w:sz w:val="20"/>
          <w:szCs w:val="20"/>
          <w:shd w:val="clear" w:color="auto" w:fill="FFFFFF"/>
        </w:rPr>
        <w:t xml:space="preserve">Press </w:t>
      </w:r>
      <w:r w:rsidR="007B1000" w:rsidRPr="007B1000">
        <w:rPr>
          <w:rFonts w:asciiTheme="minorHAnsi" w:eastAsia="Times New Roman" w:hAnsiTheme="minorHAnsi" w:cstheme="minorHAnsi"/>
          <w:b/>
          <w:bCs/>
          <w:color w:val="000000" w:themeColor="text1"/>
          <w:sz w:val="20"/>
          <w:szCs w:val="20"/>
          <w:shd w:val="clear" w:color="auto" w:fill="FFFFFF"/>
        </w:rPr>
        <w:t>c</w:t>
      </w:r>
      <w:r w:rsidRPr="007B1000">
        <w:rPr>
          <w:rFonts w:asciiTheme="minorHAnsi" w:eastAsia="Times New Roman" w:hAnsiTheme="minorHAnsi" w:cstheme="minorHAnsi"/>
          <w:b/>
          <w:bCs/>
          <w:color w:val="000000" w:themeColor="text1"/>
          <w:sz w:val="20"/>
          <w:szCs w:val="20"/>
          <w:shd w:val="clear" w:color="auto" w:fill="FFFFFF"/>
        </w:rPr>
        <w:t>ontacts:</w:t>
      </w:r>
      <w:r w:rsidRPr="007B1000">
        <w:rPr>
          <w:rFonts w:asciiTheme="minorHAnsi" w:eastAsia="Times New Roman" w:hAnsiTheme="minorHAnsi" w:cstheme="minorHAnsi"/>
          <w:color w:val="000000" w:themeColor="text1"/>
          <w:sz w:val="20"/>
          <w:szCs w:val="20"/>
          <w:shd w:val="clear" w:color="auto" w:fill="FFFFFF"/>
        </w:rPr>
        <w:t xml:space="preserve"> </w:t>
      </w:r>
    </w:p>
    <w:p w14:paraId="4CCE3785" w14:textId="77777777" w:rsidR="009E35EB" w:rsidRPr="007B1000" w:rsidRDefault="009E35EB" w:rsidP="008D105D">
      <w:pPr>
        <w:spacing w:line="240" w:lineRule="auto"/>
        <w:rPr>
          <w:rFonts w:asciiTheme="minorHAnsi" w:eastAsia="Times New Roman" w:hAnsiTheme="minorHAnsi" w:cstheme="minorHAnsi"/>
          <w:color w:val="000000"/>
          <w:sz w:val="20"/>
          <w:szCs w:val="20"/>
          <w:lang w:val="en-US"/>
        </w:rPr>
      </w:pPr>
    </w:p>
    <w:p w14:paraId="4BC43D54" w14:textId="3AF3230E" w:rsidR="009E35EB" w:rsidRPr="003D2859" w:rsidRDefault="003D2859" w:rsidP="009E35EB">
      <w:pPr>
        <w:spacing w:line="240" w:lineRule="auto"/>
        <w:rPr>
          <w:rFonts w:asciiTheme="minorHAnsi" w:eastAsia="Times New Roman" w:hAnsiTheme="minorHAnsi" w:cstheme="minorHAnsi"/>
          <w:color w:val="000000"/>
          <w:sz w:val="20"/>
          <w:szCs w:val="20"/>
          <w:highlight w:val="yellow"/>
          <w:lang w:val="en-US"/>
        </w:rPr>
      </w:pPr>
      <w:r w:rsidRPr="003D2859">
        <w:rPr>
          <w:rFonts w:asciiTheme="minorHAnsi" w:eastAsia="Times New Roman" w:hAnsiTheme="minorHAnsi" w:cstheme="minorHAnsi"/>
          <w:color w:val="000000"/>
          <w:sz w:val="20"/>
          <w:szCs w:val="20"/>
          <w:highlight w:val="yellow"/>
          <w:lang w:val="en-US"/>
        </w:rPr>
        <w:t>LOCAL CONTACT</w:t>
      </w:r>
    </w:p>
    <w:p w14:paraId="1C94A56F" w14:textId="6AD50ECE" w:rsidR="003D2859" w:rsidRPr="003D2859" w:rsidRDefault="003D2859" w:rsidP="009E35EB">
      <w:pPr>
        <w:spacing w:line="240" w:lineRule="auto"/>
        <w:rPr>
          <w:rFonts w:asciiTheme="minorHAnsi" w:eastAsia="Times New Roman" w:hAnsiTheme="minorHAnsi" w:cstheme="minorHAnsi"/>
          <w:color w:val="000000"/>
          <w:sz w:val="20"/>
          <w:szCs w:val="20"/>
          <w:highlight w:val="yellow"/>
          <w:lang w:val="en-US"/>
        </w:rPr>
      </w:pPr>
      <w:r w:rsidRPr="003D2859">
        <w:rPr>
          <w:rFonts w:asciiTheme="minorHAnsi" w:eastAsia="Times New Roman" w:hAnsiTheme="minorHAnsi" w:cstheme="minorHAnsi"/>
          <w:color w:val="000000"/>
          <w:sz w:val="20"/>
          <w:szCs w:val="20"/>
          <w:highlight w:val="yellow"/>
          <w:lang w:val="en-US"/>
        </w:rPr>
        <w:t>EMAIL</w:t>
      </w:r>
    </w:p>
    <w:p w14:paraId="0AA5F03F" w14:textId="1CCF449F" w:rsidR="003D2859" w:rsidRPr="007B1000" w:rsidRDefault="003D2859" w:rsidP="009E35EB">
      <w:pPr>
        <w:spacing w:line="240" w:lineRule="auto"/>
        <w:rPr>
          <w:rFonts w:asciiTheme="minorHAnsi" w:eastAsia="Times New Roman" w:hAnsiTheme="minorHAnsi" w:cstheme="minorHAnsi"/>
          <w:color w:val="000000"/>
          <w:sz w:val="20"/>
          <w:szCs w:val="20"/>
          <w:lang w:val="en-US"/>
        </w:rPr>
      </w:pPr>
      <w:r w:rsidRPr="003D2859">
        <w:rPr>
          <w:rFonts w:asciiTheme="minorHAnsi" w:eastAsia="Times New Roman" w:hAnsiTheme="minorHAnsi" w:cstheme="minorHAnsi"/>
          <w:color w:val="000000"/>
          <w:sz w:val="20"/>
          <w:szCs w:val="20"/>
          <w:highlight w:val="yellow"/>
          <w:lang w:val="en-US"/>
        </w:rPr>
        <w:t>PHONE</w:t>
      </w:r>
    </w:p>
    <w:p w14:paraId="4AAC3BE6" w14:textId="49391A14" w:rsidR="001E18A1" w:rsidRPr="007B1000" w:rsidRDefault="001E18A1" w:rsidP="001E18A1">
      <w:pPr>
        <w:shd w:val="clear" w:color="auto" w:fill="FFFFFF"/>
        <w:rPr>
          <w:rFonts w:asciiTheme="minorHAnsi" w:eastAsia="Times New Roman" w:hAnsiTheme="minorHAnsi" w:cstheme="minorHAnsi"/>
          <w:b/>
          <w:bCs/>
          <w:sz w:val="20"/>
          <w:szCs w:val="20"/>
          <w:shd w:val="clear" w:color="auto" w:fill="FFFFFF"/>
        </w:rPr>
      </w:pPr>
      <w:r w:rsidRPr="007B1000">
        <w:rPr>
          <w:rFonts w:asciiTheme="minorHAnsi" w:hAnsiTheme="minorHAnsi" w:cstheme="minorHAnsi"/>
          <w:sz w:val="20"/>
          <w:szCs w:val="20"/>
          <w:u w:val="single"/>
        </w:rPr>
        <w:br/>
      </w:r>
      <w:r w:rsidRPr="007B1000">
        <w:rPr>
          <w:rFonts w:asciiTheme="minorHAnsi" w:eastAsia="Times New Roman" w:hAnsiTheme="minorHAnsi" w:cstheme="minorHAnsi"/>
          <w:sz w:val="20"/>
          <w:szCs w:val="20"/>
          <w:shd w:val="clear" w:color="auto" w:fill="FFFFFF"/>
        </w:rPr>
        <w:t>Sean Sullivan</w:t>
      </w:r>
    </w:p>
    <w:p w14:paraId="4C82BD19" w14:textId="77777777" w:rsidR="001E18A1" w:rsidRPr="007B1000" w:rsidRDefault="003D2859" w:rsidP="001E18A1">
      <w:pPr>
        <w:rPr>
          <w:rFonts w:asciiTheme="minorHAnsi" w:eastAsia="Times New Roman" w:hAnsiTheme="minorHAnsi" w:cstheme="minorHAnsi"/>
          <w:sz w:val="20"/>
          <w:szCs w:val="20"/>
          <w:u w:val="single"/>
          <w:shd w:val="clear" w:color="auto" w:fill="FFFFFF"/>
        </w:rPr>
      </w:pPr>
      <w:hyperlink r:id="rId8" w:tgtFrame="_blank" w:history="1">
        <w:r w:rsidR="001E18A1" w:rsidRPr="007B1000">
          <w:rPr>
            <w:rStyle w:val="Hyperlink"/>
            <w:rFonts w:asciiTheme="minorHAnsi" w:eastAsia="Times New Roman" w:hAnsiTheme="minorHAnsi" w:cstheme="minorHAnsi"/>
            <w:color w:val="auto"/>
            <w:sz w:val="20"/>
            <w:szCs w:val="20"/>
            <w:shd w:val="clear" w:color="auto" w:fill="FFFFFF"/>
          </w:rPr>
          <w:t>ssullivan@wreathsacrossamerica.org</w:t>
        </w:r>
      </w:hyperlink>
      <w:r w:rsidR="001E18A1" w:rsidRPr="007B1000">
        <w:rPr>
          <w:rFonts w:asciiTheme="minorHAnsi" w:eastAsia="Times New Roman" w:hAnsiTheme="minorHAnsi" w:cstheme="minorHAnsi"/>
          <w:sz w:val="20"/>
          <w:szCs w:val="20"/>
          <w:shd w:val="clear" w:color="auto" w:fill="FFFFFF"/>
        </w:rPr>
        <w:br/>
        <w:t>(207) 230-4599</w:t>
      </w:r>
    </w:p>
    <w:p w14:paraId="172102B7" w14:textId="723174F9" w:rsidR="009E35EB" w:rsidRPr="007B1000" w:rsidRDefault="009E35EB" w:rsidP="001E18A1">
      <w:pPr>
        <w:rPr>
          <w:rFonts w:asciiTheme="minorHAnsi" w:eastAsia="Times New Roman" w:hAnsiTheme="minorHAnsi" w:cstheme="minorHAnsi"/>
          <w:b/>
          <w:bCs/>
          <w:sz w:val="20"/>
          <w:szCs w:val="20"/>
        </w:rPr>
      </w:pPr>
    </w:p>
    <w:p w14:paraId="27D73668" w14:textId="77777777" w:rsidR="009E35EB" w:rsidRPr="007B1000" w:rsidRDefault="009E35EB" w:rsidP="009E35EB">
      <w:pPr>
        <w:spacing w:line="240" w:lineRule="auto"/>
        <w:rPr>
          <w:rFonts w:asciiTheme="minorHAnsi" w:eastAsia="Times New Roman" w:hAnsiTheme="minorHAnsi" w:cstheme="minorHAnsi"/>
          <w:sz w:val="20"/>
          <w:szCs w:val="20"/>
          <w:lang w:val="en-US"/>
        </w:rPr>
      </w:pPr>
      <w:r w:rsidRPr="007B1000">
        <w:rPr>
          <w:rFonts w:asciiTheme="minorHAnsi" w:eastAsia="Times New Roman" w:hAnsiTheme="minorHAnsi" w:cstheme="minorHAnsi"/>
          <w:b/>
          <w:bCs/>
          <w:color w:val="000000"/>
          <w:sz w:val="20"/>
          <w:szCs w:val="20"/>
          <w:lang w:val="en-US"/>
        </w:rPr>
        <w:t>WAA Media Resource Page and 2022 Media Guide</w:t>
      </w:r>
      <w:r w:rsidRPr="007B1000">
        <w:rPr>
          <w:rFonts w:asciiTheme="minorHAnsi" w:eastAsia="Times New Roman" w:hAnsiTheme="minorHAnsi" w:cstheme="minorHAnsi"/>
          <w:sz w:val="20"/>
          <w:szCs w:val="20"/>
          <w:lang w:val="en-US"/>
        </w:rPr>
        <w:br/>
      </w:r>
      <w:hyperlink r:id="rId9" w:history="1">
        <w:r w:rsidRPr="007B1000">
          <w:rPr>
            <w:rFonts w:asciiTheme="minorHAnsi" w:eastAsia="Times New Roman" w:hAnsiTheme="minorHAnsi" w:cstheme="minorHAnsi"/>
            <w:color w:val="0000FF"/>
            <w:sz w:val="20"/>
            <w:szCs w:val="20"/>
            <w:lang w:val="en-US"/>
          </w:rPr>
          <w:t>https://learn.wreathsacrossamerica.org/mediaresources</w:t>
        </w:r>
      </w:hyperlink>
    </w:p>
    <w:p w14:paraId="6E615A6F" w14:textId="064F04C8" w:rsidR="009E35EB" w:rsidRPr="007B1000" w:rsidRDefault="009E35EB" w:rsidP="001E18A1">
      <w:pPr>
        <w:rPr>
          <w:rFonts w:asciiTheme="minorHAnsi" w:eastAsia="Times New Roman" w:hAnsiTheme="minorHAnsi" w:cstheme="minorHAnsi"/>
          <w:b/>
          <w:bCs/>
        </w:rPr>
      </w:pPr>
    </w:p>
    <w:p w14:paraId="30F5A342" w14:textId="77777777" w:rsidR="001E18A1" w:rsidRPr="007B1000" w:rsidRDefault="001E18A1" w:rsidP="001E18A1">
      <w:pPr>
        <w:rPr>
          <w:rFonts w:asciiTheme="minorHAnsi" w:eastAsia="Times New Roman" w:hAnsiTheme="minorHAnsi" w:cstheme="minorHAnsi"/>
        </w:rPr>
      </w:pPr>
    </w:p>
    <w:sectPr w:rsidR="001E18A1" w:rsidRPr="007B1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4C8"/>
    <w:multiLevelType w:val="hybridMultilevel"/>
    <w:tmpl w:val="41C6A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9E4FD7"/>
    <w:multiLevelType w:val="hybridMultilevel"/>
    <w:tmpl w:val="4C10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0D9562A"/>
    <w:multiLevelType w:val="hybridMultilevel"/>
    <w:tmpl w:val="B05E8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C9575D"/>
    <w:multiLevelType w:val="hybridMultilevel"/>
    <w:tmpl w:val="8B68A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5D32B62"/>
    <w:multiLevelType w:val="hybridMultilevel"/>
    <w:tmpl w:val="F4B69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562AB4"/>
    <w:multiLevelType w:val="hybridMultilevel"/>
    <w:tmpl w:val="B422F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936910">
    <w:abstractNumId w:val="2"/>
  </w:num>
  <w:num w:numId="2" w16cid:durableId="836310741">
    <w:abstractNumId w:val="5"/>
  </w:num>
  <w:num w:numId="3" w16cid:durableId="1147478668">
    <w:abstractNumId w:val="0"/>
  </w:num>
  <w:num w:numId="4" w16cid:durableId="2026200706">
    <w:abstractNumId w:val="1"/>
  </w:num>
  <w:num w:numId="5" w16cid:durableId="778837749">
    <w:abstractNumId w:val="2"/>
  </w:num>
  <w:num w:numId="6" w16cid:durableId="624698499">
    <w:abstractNumId w:val="4"/>
  </w:num>
  <w:num w:numId="7" w16cid:durableId="1766146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A0"/>
    <w:rsid w:val="0004639F"/>
    <w:rsid w:val="00062585"/>
    <w:rsid w:val="00063562"/>
    <w:rsid w:val="00090231"/>
    <w:rsid w:val="000B1FCB"/>
    <w:rsid w:val="000E7072"/>
    <w:rsid w:val="00127741"/>
    <w:rsid w:val="00151B66"/>
    <w:rsid w:val="001A2C71"/>
    <w:rsid w:val="001C3133"/>
    <w:rsid w:val="001E18A1"/>
    <w:rsid w:val="0024136B"/>
    <w:rsid w:val="002E79FC"/>
    <w:rsid w:val="00367809"/>
    <w:rsid w:val="00375680"/>
    <w:rsid w:val="003D2859"/>
    <w:rsid w:val="00446E20"/>
    <w:rsid w:val="00464E8E"/>
    <w:rsid w:val="00484F23"/>
    <w:rsid w:val="004C5BC2"/>
    <w:rsid w:val="004C7B0D"/>
    <w:rsid w:val="00512A7F"/>
    <w:rsid w:val="006B43BB"/>
    <w:rsid w:val="007B1000"/>
    <w:rsid w:val="007B2F5B"/>
    <w:rsid w:val="007F3C91"/>
    <w:rsid w:val="0085760B"/>
    <w:rsid w:val="00884248"/>
    <w:rsid w:val="008A0FAD"/>
    <w:rsid w:val="008A1382"/>
    <w:rsid w:val="008D105D"/>
    <w:rsid w:val="00970A7C"/>
    <w:rsid w:val="009A1451"/>
    <w:rsid w:val="009E35EB"/>
    <w:rsid w:val="00A335C8"/>
    <w:rsid w:val="00AA6DA1"/>
    <w:rsid w:val="00B75956"/>
    <w:rsid w:val="00BC61CB"/>
    <w:rsid w:val="00BC73B4"/>
    <w:rsid w:val="00C37818"/>
    <w:rsid w:val="00C54EF9"/>
    <w:rsid w:val="00CD3B37"/>
    <w:rsid w:val="00CF24D3"/>
    <w:rsid w:val="00CF5DB5"/>
    <w:rsid w:val="00D335F9"/>
    <w:rsid w:val="00D53D3E"/>
    <w:rsid w:val="00D6382B"/>
    <w:rsid w:val="00DA0ADB"/>
    <w:rsid w:val="00DB737F"/>
    <w:rsid w:val="00DC72DB"/>
    <w:rsid w:val="00F828ED"/>
    <w:rsid w:val="00F9312B"/>
    <w:rsid w:val="00FE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916C"/>
  <w15:chartTrackingRefBased/>
  <w15:docId w15:val="{6F911AD8-7749-41B3-B404-84995511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A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8A0"/>
    <w:rPr>
      <w:color w:val="0563C1" w:themeColor="hyperlink"/>
      <w:u w:val="single"/>
    </w:rPr>
  </w:style>
  <w:style w:type="paragraph" w:styleId="ListParagraph">
    <w:name w:val="List Paragraph"/>
    <w:basedOn w:val="Normal"/>
    <w:uiPriority w:val="34"/>
    <w:qFormat/>
    <w:rsid w:val="00FE18A0"/>
    <w:pPr>
      <w:ind w:left="720"/>
      <w:contextualSpacing/>
    </w:pPr>
  </w:style>
  <w:style w:type="character" w:customStyle="1" w:styleId="apple-converted-space">
    <w:name w:val="apple-converted-space"/>
    <w:basedOn w:val="DefaultParagraphFont"/>
    <w:rsid w:val="00FE18A0"/>
  </w:style>
  <w:style w:type="paragraph" w:styleId="NormalWeb">
    <w:name w:val="Normal (Web)"/>
    <w:basedOn w:val="Normal"/>
    <w:uiPriority w:val="99"/>
    <w:semiHidden/>
    <w:unhideWhenUsed/>
    <w:rsid w:val="00FE18A0"/>
    <w:pPr>
      <w:spacing w:after="160" w:line="254" w:lineRule="auto"/>
    </w:pPr>
    <w:rPr>
      <w:rFonts w:ascii="Times New Roman" w:eastAsiaTheme="minorHAnsi" w:hAnsi="Times New Roman" w:cs="Times New Roman"/>
      <w:sz w:val="24"/>
      <w:szCs w:val="24"/>
      <w:lang w:val="en-US"/>
    </w:rPr>
  </w:style>
  <w:style w:type="character" w:styleId="Strong">
    <w:name w:val="Strong"/>
    <w:basedOn w:val="DefaultParagraphFont"/>
    <w:uiPriority w:val="22"/>
    <w:qFormat/>
    <w:rsid w:val="008D105D"/>
    <w:rPr>
      <w:b/>
      <w:bCs/>
    </w:rPr>
  </w:style>
  <w:style w:type="character" w:styleId="UnresolvedMention">
    <w:name w:val="Unresolved Mention"/>
    <w:basedOn w:val="DefaultParagraphFont"/>
    <w:uiPriority w:val="99"/>
    <w:semiHidden/>
    <w:unhideWhenUsed/>
    <w:rsid w:val="003D2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8163">
      <w:bodyDiv w:val="1"/>
      <w:marLeft w:val="0"/>
      <w:marRight w:val="0"/>
      <w:marTop w:val="0"/>
      <w:marBottom w:val="0"/>
      <w:divBdr>
        <w:top w:val="none" w:sz="0" w:space="0" w:color="auto"/>
        <w:left w:val="none" w:sz="0" w:space="0" w:color="auto"/>
        <w:bottom w:val="none" w:sz="0" w:space="0" w:color="auto"/>
        <w:right w:val="none" w:sz="0" w:space="0" w:color="auto"/>
      </w:divBdr>
    </w:div>
    <w:div w:id="98378954">
      <w:bodyDiv w:val="1"/>
      <w:marLeft w:val="0"/>
      <w:marRight w:val="0"/>
      <w:marTop w:val="0"/>
      <w:marBottom w:val="0"/>
      <w:divBdr>
        <w:top w:val="none" w:sz="0" w:space="0" w:color="auto"/>
        <w:left w:val="none" w:sz="0" w:space="0" w:color="auto"/>
        <w:bottom w:val="none" w:sz="0" w:space="0" w:color="auto"/>
        <w:right w:val="none" w:sz="0" w:space="0" w:color="auto"/>
      </w:divBdr>
    </w:div>
    <w:div w:id="478889118">
      <w:bodyDiv w:val="1"/>
      <w:marLeft w:val="0"/>
      <w:marRight w:val="0"/>
      <w:marTop w:val="0"/>
      <w:marBottom w:val="0"/>
      <w:divBdr>
        <w:top w:val="none" w:sz="0" w:space="0" w:color="auto"/>
        <w:left w:val="none" w:sz="0" w:space="0" w:color="auto"/>
        <w:bottom w:val="none" w:sz="0" w:space="0" w:color="auto"/>
        <w:right w:val="none" w:sz="0" w:space="0" w:color="auto"/>
      </w:divBdr>
    </w:div>
    <w:div w:id="563414399">
      <w:bodyDiv w:val="1"/>
      <w:marLeft w:val="0"/>
      <w:marRight w:val="0"/>
      <w:marTop w:val="0"/>
      <w:marBottom w:val="0"/>
      <w:divBdr>
        <w:top w:val="none" w:sz="0" w:space="0" w:color="auto"/>
        <w:left w:val="none" w:sz="0" w:space="0" w:color="auto"/>
        <w:bottom w:val="none" w:sz="0" w:space="0" w:color="auto"/>
        <w:right w:val="none" w:sz="0" w:space="0" w:color="auto"/>
      </w:divBdr>
    </w:div>
    <w:div w:id="832722686">
      <w:bodyDiv w:val="1"/>
      <w:marLeft w:val="0"/>
      <w:marRight w:val="0"/>
      <w:marTop w:val="0"/>
      <w:marBottom w:val="0"/>
      <w:divBdr>
        <w:top w:val="none" w:sz="0" w:space="0" w:color="auto"/>
        <w:left w:val="none" w:sz="0" w:space="0" w:color="auto"/>
        <w:bottom w:val="none" w:sz="0" w:space="0" w:color="auto"/>
        <w:right w:val="none" w:sz="0" w:space="0" w:color="auto"/>
      </w:divBdr>
    </w:div>
    <w:div w:id="969165918">
      <w:bodyDiv w:val="1"/>
      <w:marLeft w:val="0"/>
      <w:marRight w:val="0"/>
      <w:marTop w:val="0"/>
      <w:marBottom w:val="0"/>
      <w:divBdr>
        <w:top w:val="none" w:sz="0" w:space="0" w:color="auto"/>
        <w:left w:val="none" w:sz="0" w:space="0" w:color="auto"/>
        <w:bottom w:val="none" w:sz="0" w:space="0" w:color="auto"/>
        <w:right w:val="none" w:sz="0" w:space="0" w:color="auto"/>
      </w:divBdr>
    </w:div>
    <w:div w:id="1597402591">
      <w:bodyDiv w:val="1"/>
      <w:marLeft w:val="0"/>
      <w:marRight w:val="0"/>
      <w:marTop w:val="0"/>
      <w:marBottom w:val="0"/>
      <w:divBdr>
        <w:top w:val="none" w:sz="0" w:space="0" w:color="auto"/>
        <w:left w:val="none" w:sz="0" w:space="0" w:color="auto"/>
        <w:bottom w:val="none" w:sz="0" w:space="0" w:color="auto"/>
        <w:right w:val="none" w:sz="0" w:space="0" w:color="auto"/>
      </w:divBdr>
    </w:div>
    <w:div w:id="1719429439">
      <w:bodyDiv w:val="1"/>
      <w:marLeft w:val="0"/>
      <w:marRight w:val="0"/>
      <w:marTop w:val="0"/>
      <w:marBottom w:val="0"/>
      <w:divBdr>
        <w:top w:val="none" w:sz="0" w:space="0" w:color="auto"/>
        <w:left w:val="none" w:sz="0" w:space="0" w:color="auto"/>
        <w:bottom w:val="none" w:sz="0" w:space="0" w:color="auto"/>
        <w:right w:val="none" w:sz="0" w:space="0" w:color="auto"/>
      </w:divBdr>
    </w:div>
    <w:div w:id="19745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ullivan@wreathsacrossamerica.org" TargetMode="External"/><Relationship Id="rId3" Type="http://schemas.openxmlformats.org/officeDocument/2006/relationships/styles" Target="styles.xml"/><Relationship Id="rId7" Type="http://schemas.openxmlformats.org/officeDocument/2006/relationships/hyperlink" Target="http://www.wreathsacrossamerica.org/YOUR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arn.wreathsacrossamerica.org/media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EF3F-DC71-4804-86C2-EFBCC481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WAA_Sean_Sullivan</dc:creator>
  <cp:keywords/>
  <dc:description/>
  <cp:lastModifiedBy>Amber Caron</cp:lastModifiedBy>
  <cp:revision>2</cp:revision>
  <dcterms:created xsi:type="dcterms:W3CDTF">2022-12-20T14:33:00Z</dcterms:created>
  <dcterms:modified xsi:type="dcterms:W3CDTF">2022-12-20T14:33:00Z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c8660a96326ba024a2f44267621283c643a5c218ed721b5e23f1753ceda24caf</vt:lpwstr>
  </property>
</Properties>
</file>