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7399" w14:textId="2B27623F" w:rsidR="005D2BF6" w:rsidRPr="002D64FE" w:rsidRDefault="002D6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2D64FE">
        <w:rPr>
          <w:b/>
        </w:rPr>
        <w:t>FOR IMMEDIATE RELEASE</w:t>
      </w:r>
    </w:p>
    <w:p w14:paraId="02898908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15AA037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CC1538C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25EE4373" w14:textId="77777777" w:rsidR="00EE784A" w:rsidRDefault="002F1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Wreaths Across America</w:t>
      </w:r>
      <w:r w:rsidR="00EE784A">
        <w:rPr>
          <w:b/>
          <w:sz w:val="28"/>
          <w:szCs w:val="28"/>
        </w:rPr>
        <w:t xml:space="preserve"> Kicks Off </w:t>
      </w:r>
      <w:r w:rsidR="00633201">
        <w:rPr>
          <w:b/>
          <w:sz w:val="28"/>
          <w:szCs w:val="28"/>
        </w:rPr>
        <w:t xml:space="preserve">Annual </w:t>
      </w:r>
      <w:r w:rsidR="00AB2E38">
        <w:rPr>
          <w:b/>
          <w:sz w:val="28"/>
          <w:szCs w:val="28"/>
        </w:rPr>
        <w:t>Giving in July</w:t>
      </w:r>
      <w:r>
        <w:rPr>
          <w:b/>
          <w:sz w:val="28"/>
          <w:szCs w:val="28"/>
        </w:rPr>
        <w:t xml:space="preserve"> </w:t>
      </w:r>
    </w:p>
    <w:p w14:paraId="14448E6A" w14:textId="77777777" w:rsidR="00EE784A" w:rsidRDefault="00EE7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49969DC0" w14:textId="409E4EDF" w:rsidR="002F1AD9" w:rsidRPr="00EE784A" w:rsidRDefault="002F1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4"/>
          <w:szCs w:val="24"/>
        </w:rPr>
      </w:pPr>
      <w:r w:rsidRPr="00EE784A">
        <w:rPr>
          <w:i/>
          <w:sz w:val="24"/>
          <w:szCs w:val="24"/>
        </w:rPr>
        <w:t>Offers Communit</w:t>
      </w:r>
      <w:r w:rsidR="00AA060D" w:rsidRPr="00EE784A">
        <w:rPr>
          <w:i/>
          <w:sz w:val="24"/>
          <w:szCs w:val="24"/>
        </w:rPr>
        <w:t>ies</w:t>
      </w:r>
      <w:r w:rsidRPr="00EE784A">
        <w:rPr>
          <w:i/>
          <w:sz w:val="24"/>
          <w:szCs w:val="24"/>
        </w:rPr>
        <w:t xml:space="preserve"> the Opportunity to </w:t>
      </w:r>
    </w:p>
    <w:p w14:paraId="5FAEEC1D" w14:textId="145F7964" w:rsidR="005D2BF6" w:rsidRPr="00EE784A" w:rsidRDefault="002F1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4"/>
          <w:szCs w:val="24"/>
        </w:rPr>
      </w:pPr>
      <w:r w:rsidRPr="00EE784A">
        <w:rPr>
          <w:i/>
          <w:sz w:val="24"/>
          <w:szCs w:val="24"/>
        </w:rPr>
        <w:t>Do Good Twice</w:t>
      </w:r>
      <w:r w:rsidR="00633201" w:rsidRPr="00EE784A">
        <w:rPr>
          <w:i/>
          <w:sz w:val="24"/>
          <w:szCs w:val="24"/>
        </w:rPr>
        <w:t xml:space="preserve"> while Sharing the Mission to Remember, Honor, Teach</w:t>
      </w:r>
    </w:p>
    <w:p w14:paraId="13C3D3ED" w14:textId="77777777" w:rsidR="005D2BF6" w:rsidRDefault="005D2BF6" w:rsidP="00EE7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5AA5D415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1533530C" w14:textId="167E67D5" w:rsidR="00AA060D" w:rsidRDefault="00AB2E38" w:rsidP="006811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sz w:val="24"/>
          <w:szCs w:val="24"/>
          <w:highlight w:val="white"/>
        </w:rPr>
        <w:t>COLUMBIA FALLS</w:t>
      </w:r>
      <w:r>
        <w:rPr>
          <w:b/>
          <w:color w:val="000000"/>
          <w:sz w:val="24"/>
          <w:szCs w:val="24"/>
          <w:highlight w:val="white"/>
        </w:rPr>
        <w:t>, Maine</w:t>
      </w:r>
      <w:r w:rsidR="009D3A59"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 w:rsidRPr="002D64FE">
        <w:rPr>
          <w:b/>
          <w:color w:val="000000"/>
          <w:sz w:val="24"/>
          <w:szCs w:val="24"/>
        </w:rPr>
        <w:t>June</w:t>
      </w:r>
      <w:r w:rsidR="009D3A59" w:rsidRPr="002D64FE">
        <w:rPr>
          <w:b/>
          <w:color w:val="000000"/>
          <w:sz w:val="24"/>
          <w:szCs w:val="24"/>
        </w:rPr>
        <w:t xml:space="preserve"> 2</w:t>
      </w:r>
      <w:r w:rsidR="008130A1" w:rsidRPr="002D64FE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, 201</w:t>
      </w:r>
      <w:r w:rsidR="000A6DBC">
        <w:rPr>
          <w:b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 w:rsidR="00AA060D">
        <w:rPr>
          <w:color w:val="000000"/>
          <w:sz w:val="24"/>
          <w:szCs w:val="24"/>
        </w:rPr>
        <w:t xml:space="preserve">Today, </w:t>
      </w:r>
      <w:r>
        <w:rPr>
          <w:color w:val="000000"/>
          <w:sz w:val="24"/>
          <w:szCs w:val="24"/>
        </w:rPr>
        <w:t>Wreaths Across America announce</w:t>
      </w:r>
      <w:r w:rsidR="00AA060D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th</w:t>
      </w:r>
      <w:r w:rsidR="00AA060D">
        <w:rPr>
          <w:color w:val="000000"/>
          <w:sz w:val="24"/>
          <w:szCs w:val="24"/>
        </w:rPr>
        <w:t xml:space="preserve">e kick off to </w:t>
      </w:r>
      <w:r w:rsidR="00AA060D" w:rsidRPr="00AA060D">
        <w:rPr>
          <w:b/>
          <w:color w:val="000000"/>
          <w:sz w:val="24"/>
          <w:szCs w:val="24"/>
        </w:rPr>
        <w:t>Giving in July</w:t>
      </w:r>
      <w:r w:rsidR="00633201">
        <w:rPr>
          <w:color w:val="000000"/>
          <w:sz w:val="24"/>
          <w:szCs w:val="24"/>
        </w:rPr>
        <w:t xml:space="preserve"> </w:t>
      </w:r>
      <w:r w:rsidR="00633201" w:rsidRPr="00FB2509">
        <w:rPr>
          <w:color w:val="000000"/>
          <w:sz w:val="24"/>
          <w:szCs w:val="24"/>
        </w:rPr>
        <w:t>—</w:t>
      </w:r>
      <w:r w:rsidR="00633201" w:rsidRPr="00FB2509">
        <w:rPr>
          <w:i/>
          <w:color w:val="000000"/>
          <w:sz w:val="24"/>
          <w:szCs w:val="24"/>
        </w:rPr>
        <w:t xml:space="preserve"> </w:t>
      </w:r>
      <w:r w:rsidR="00633201" w:rsidRPr="00FB2509">
        <w:rPr>
          <w:color w:val="000000"/>
          <w:sz w:val="24"/>
          <w:szCs w:val="24"/>
        </w:rPr>
        <w:t>a month dedicated to the groups and individuals giving back in their communities while helping to share the mission to Remember, Honor and Teach.</w:t>
      </w:r>
    </w:p>
    <w:p w14:paraId="26C6112F" w14:textId="3D5A1004" w:rsidR="005D2BF6" w:rsidRDefault="00AA060D" w:rsidP="006811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national nonprofit</w:t>
      </w:r>
      <w:r w:rsidR="00AB2E38">
        <w:rPr>
          <w:color w:val="000000"/>
          <w:sz w:val="24"/>
          <w:szCs w:val="24"/>
        </w:rPr>
        <w:t xml:space="preserve"> </w:t>
      </w:r>
      <w:r w:rsidR="000A6DBC">
        <w:rPr>
          <w:color w:val="000000"/>
          <w:sz w:val="24"/>
          <w:szCs w:val="24"/>
        </w:rPr>
        <w:t>has</w:t>
      </w:r>
      <w:r w:rsidR="00AB2E38">
        <w:rPr>
          <w:color w:val="000000"/>
          <w:sz w:val="24"/>
          <w:szCs w:val="24"/>
        </w:rPr>
        <w:t xml:space="preserve"> </w:t>
      </w:r>
      <w:r w:rsidR="000A6DBC">
        <w:rPr>
          <w:sz w:val="24"/>
          <w:szCs w:val="24"/>
        </w:rPr>
        <w:t>partnered</w:t>
      </w:r>
      <w:r w:rsidR="00AB2E38">
        <w:rPr>
          <w:sz w:val="24"/>
          <w:szCs w:val="24"/>
        </w:rPr>
        <w:t xml:space="preserve"> with </w:t>
      </w:r>
      <w:r w:rsidR="002F1AD9">
        <w:rPr>
          <w:sz w:val="24"/>
          <w:szCs w:val="24"/>
        </w:rPr>
        <w:t>hundreds of like-minded charities, community programs</w:t>
      </w:r>
      <w:r w:rsidR="003C1FAC">
        <w:rPr>
          <w:sz w:val="24"/>
          <w:szCs w:val="24"/>
        </w:rPr>
        <w:t>,</w:t>
      </w:r>
      <w:r w:rsidR="002F1AD9">
        <w:rPr>
          <w:sz w:val="24"/>
          <w:szCs w:val="24"/>
        </w:rPr>
        <w:t xml:space="preserve"> and civic groups </w:t>
      </w:r>
      <w:r w:rsidR="00B7624E">
        <w:rPr>
          <w:sz w:val="24"/>
          <w:szCs w:val="24"/>
        </w:rPr>
        <w:t>throughout</w:t>
      </w:r>
      <w:r w:rsidR="002F1AD9">
        <w:rPr>
          <w:sz w:val="24"/>
          <w:szCs w:val="24"/>
        </w:rPr>
        <w:t xml:space="preserve"> the country </w:t>
      </w:r>
      <w:r w:rsidR="00AB2E38">
        <w:rPr>
          <w:color w:val="000000"/>
          <w:sz w:val="24"/>
          <w:szCs w:val="24"/>
        </w:rPr>
        <w:t xml:space="preserve">to remember and honor our nation’s veterans and active duty military </w:t>
      </w:r>
      <w:r w:rsidR="00B7624E">
        <w:rPr>
          <w:color w:val="000000"/>
          <w:sz w:val="24"/>
          <w:szCs w:val="24"/>
        </w:rPr>
        <w:t>all year long</w:t>
      </w:r>
      <w:r w:rsidR="00AB2E38">
        <w:rPr>
          <w:color w:val="000000"/>
          <w:sz w:val="24"/>
          <w:szCs w:val="24"/>
        </w:rPr>
        <w:t xml:space="preserve"> year</w:t>
      </w:r>
      <w:r w:rsidR="002F1AD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AB2E38" w:rsidRPr="00B7624E">
        <w:rPr>
          <w:b/>
          <w:sz w:val="24"/>
          <w:szCs w:val="24"/>
        </w:rPr>
        <w:t>Giving</w:t>
      </w:r>
      <w:r w:rsidR="00AB2E38" w:rsidRPr="00B7624E">
        <w:rPr>
          <w:b/>
          <w:color w:val="000000"/>
          <w:sz w:val="24"/>
          <w:szCs w:val="24"/>
        </w:rPr>
        <w:t xml:space="preserve"> in July</w:t>
      </w:r>
      <w:r w:rsidR="00B7624E">
        <w:rPr>
          <w:color w:val="000000"/>
          <w:sz w:val="24"/>
          <w:szCs w:val="24"/>
        </w:rPr>
        <w:t xml:space="preserve"> celebrates these groups and highlights the opportunity to</w:t>
      </w:r>
      <w:r>
        <w:rPr>
          <w:color w:val="000000"/>
          <w:sz w:val="24"/>
          <w:szCs w:val="24"/>
        </w:rPr>
        <w:t xml:space="preserve"> do good twice </w:t>
      </w:r>
      <w:r w:rsidR="00B7624E">
        <w:rPr>
          <w:color w:val="000000"/>
          <w:sz w:val="24"/>
          <w:szCs w:val="24"/>
        </w:rPr>
        <w:t>through the sponsorship of veterans’ wreaths</w:t>
      </w:r>
      <w:r w:rsidR="008130A1">
        <w:rPr>
          <w:color w:val="000000"/>
          <w:sz w:val="24"/>
          <w:szCs w:val="24"/>
        </w:rPr>
        <w:t xml:space="preserve"> via a</w:t>
      </w:r>
      <w:r w:rsidR="003C1FAC">
        <w:rPr>
          <w:color w:val="000000"/>
          <w:sz w:val="24"/>
          <w:szCs w:val="24"/>
        </w:rPr>
        <w:t xml:space="preserve"> fundraising program which </w:t>
      </w:r>
      <w:r w:rsidR="00B7624E">
        <w:rPr>
          <w:color w:val="000000"/>
          <w:sz w:val="24"/>
          <w:szCs w:val="24"/>
        </w:rPr>
        <w:t xml:space="preserve">gives back a portion of </w:t>
      </w:r>
      <w:r w:rsidR="008130A1">
        <w:rPr>
          <w:color w:val="000000"/>
          <w:sz w:val="24"/>
          <w:szCs w:val="24"/>
        </w:rPr>
        <w:t>each</w:t>
      </w:r>
      <w:r w:rsidR="00B7624E">
        <w:rPr>
          <w:color w:val="000000"/>
          <w:sz w:val="24"/>
          <w:szCs w:val="24"/>
        </w:rPr>
        <w:t xml:space="preserve"> donation to support local programs helping veterans, military families, youth and more in communities across the country.</w:t>
      </w:r>
    </w:p>
    <w:p w14:paraId="178DEC9A" w14:textId="1FA7D34C" w:rsidR="005D2BF6" w:rsidRPr="006811CB" w:rsidRDefault="00B7624E" w:rsidP="006811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“</w:t>
      </w:r>
      <w:r w:rsidR="000A6DBC">
        <w:rPr>
          <w:sz w:val="24"/>
          <w:szCs w:val="24"/>
        </w:rPr>
        <w:t xml:space="preserve">Too often we recognize </w:t>
      </w:r>
      <w:r w:rsidR="00AB2E38">
        <w:rPr>
          <w:sz w:val="24"/>
          <w:szCs w:val="24"/>
        </w:rPr>
        <w:t xml:space="preserve">deployed servicemen and women </w:t>
      </w:r>
      <w:r w:rsidR="006811CB">
        <w:rPr>
          <w:sz w:val="24"/>
          <w:szCs w:val="24"/>
        </w:rPr>
        <w:t xml:space="preserve">only as the holidays approach </w:t>
      </w:r>
      <w:r w:rsidR="000A6DBC">
        <w:rPr>
          <w:sz w:val="24"/>
          <w:szCs w:val="24"/>
        </w:rPr>
        <w:t xml:space="preserve">and their absence </w:t>
      </w:r>
      <w:r w:rsidR="000A6DBC" w:rsidRPr="006811CB">
        <w:rPr>
          <w:sz w:val="24"/>
          <w:szCs w:val="24"/>
        </w:rPr>
        <w:t xml:space="preserve">from home during the holiday season </w:t>
      </w:r>
      <w:r w:rsidR="006811CB" w:rsidRPr="006811CB">
        <w:rPr>
          <w:sz w:val="24"/>
          <w:szCs w:val="24"/>
        </w:rPr>
        <w:t>is felt most strongly</w:t>
      </w:r>
      <w:r>
        <w:rPr>
          <w:sz w:val="24"/>
          <w:szCs w:val="24"/>
        </w:rPr>
        <w:t>,” said WAA Executive Director Karen Worcester</w:t>
      </w:r>
      <w:r w:rsidR="006811CB" w:rsidRPr="006811CB">
        <w:rPr>
          <w:sz w:val="24"/>
          <w:szCs w:val="24"/>
        </w:rPr>
        <w:t xml:space="preserve">. </w:t>
      </w:r>
      <w:r>
        <w:rPr>
          <w:sz w:val="24"/>
          <w:szCs w:val="24"/>
        </w:rPr>
        <w:t>“Through</w:t>
      </w:r>
      <w:r w:rsidR="000A6DBC" w:rsidRPr="006811CB">
        <w:rPr>
          <w:sz w:val="24"/>
          <w:szCs w:val="24"/>
        </w:rPr>
        <w:t xml:space="preserve"> </w:t>
      </w:r>
      <w:r w:rsidR="00AB2E38" w:rsidRPr="006811CB">
        <w:rPr>
          <w:sz w:val="24"/>
          <w:szCs w:val="24"/>
        </w:rPr>
        <w:t>Giving in July</w:t>
      </w:r>
      <w:r w:rsidR="000A6DBC" w:rsidRPr="006811CB">
        <w:rPr>
          <w:sz w:val="24"/>
          <w:szCs w:val="24"/>
        </w:rPr>
        <w:t xml:space="preserve"> </w:t>
      </w:r>
      <w:r>
        <w:rPr>
          <w:sz w:val="24"/>
          <w:szCs w:val="24"/>
        </w:rPr>
        <w:t>we hope</w:t>
      </w:r>
      <w:r w:rsidR="000A6DBC" w:rsidRPr="006811CB">
        <w:rPr>
          <w:sz w:val="24"/>
          <w:szCs w:val="24"/>
        </w:rPr>
        <w:t xml:space="preserve"> to remind </w:t>
      </w:r>
      <w:r>
        <w:rPr>
          <w:sz w:val="24"/>
          <w:szCs w:val="24"/>
        </w:rPr>
        <w:t>people</w:t>
      </w:r>
      <w:r w:rsidR="000A6DBC" w:rsidRPr="006811CB">
        <w:rPr>
          <w:sz w:val="24"/>
          <w:szCs w:val="24"/>
        </w:rPr>
        <w:t xml:space="preserve"> that veterans and our current military serve and protect us 365 days a year.</w:t>
      </w:r>
      <w:r>
        <w:rPr>
          <w:sz w:val="24"/>
          <w:szCs w:val="24"/>
        </w:rPr>
        <w:t>”</w:t>
      </w:r>
      <w:r w:rsidR="000A6DBC" w:rsidRPr="006811CB">
        <w:rPr>
          <w:sz w:val="24"/>
          <w:szCs w:val="24"/>
        </w:rPr>
        <w:t xml:space="preserve"> Like </w:t>
      </w:r>
      <w:r w:rsidRPr="00B7624E">
        <w:rPr>
          <w:sz w:val="24"/>
          <w:szCs w:val="24"/>
        </w:rPr>
        <w:t>the well-known</w:t>
      </w:r>
      <w:r>
        <w:rPr>
          <w:sz w:val="24"/>
          <w:szCs w:val="24"/>
        </w:rPr>
        <w:t xml:space="preserve"> marketing idea Christmas in July</w:t>
      </w:r>
      <w:r w:rsidR="000A6DBC" w:rsidRPr="006811CB">
        <w:rPr>
          <w:sz w:val="24"/>
          <w:szCs w:val="24"/>
        </w:rPr>
        <w:t xml:space="preserve">, considering our own charity during the summer months provides us the opportunity to encourage others to get involved early </w:t>
      </w:r>
      <w:r w:rsidR="006811CB" w:rsidRPr="006811CB">
        <w:rPr>
          <w:sz w:val="24"/>
          <w:szCs w:val="24"/>
        </w:rPr>
        <w:t xml:space="preserve">with the WAA mission – Remember, Honor, Teach </w:t>
      </w:r>
      <w:r w:rsidRPr="006811CB">
        <w:rPr>
          <w:sz w:val="24"/>
          <w:szCs w:val="24"/>
        </w:rPr>
        <w:t>–</w:t>
      </w:r>
      <w:r w:rsidR="006811CB" w:rsidRPr="006811CB">
        <w:rPr>
          <w:sz w:val="24"/>
          <w:szCs w:val="24"/>
        </w:rPr>
        <w:t xml:space="preserve"> </w:t>
      </w:r>
      <w:r w:rsidR="000A6DBC" w:rsidRPr="006811CB">
        <w:rPr>
          <w:sz w:val="24"/>
          <w:szCs w:val="24"/>
        </w:rPr>
        <w:t>and s</w:t>
      </w:r>
      <w:r w:rsidR="006811CB" w:rsidRPr="006811CB">
        <w:rPr>
          <w:sz w:val="24"/>
          <w:szCs w:val="24"/>
        </w:rPr>
        <w:t xml:space="preserve">upport our nation’s veterans </w:t>
      </w:r>
      <w:r>
        <w:rPr>
          <w:sz w:val="24"/>
          <w:szCs w:val="24"/>
        </w:rPr>
        <w:t xml:space="preserve">and military families </w:t>
      </w:r>
      <w:r w:rsidR="006811CB" w:rsidRPr="006811CB">
        <w:rPr>
          <w:sz w:val="24"/>
          <w:szCs w:val="24"/>
        </w:rPr>
        <w:t xml:space="preserve">in the communities they live throughout the year. </w:t>
      </w:r>
    </w:p>
    <w:p w14:paraId="782D62E2" w14:textId="3957357F" w:rsidR="00B7624E" w:rsidRDefault="00B7624E" w:rsidP="006811CB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This year, more than 1,600 cemeteries will participate in National Wreaths Across America Day – Saturday, Dec. 14, 2019 – and more than 2,</w:t>
      </w:r>
      <w:r w:rsidR="00633201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00 fundraising groups will work in their </w:t>
      </w:r>
      <w:r w:rsidR="00AB2E38" w:rsidRPr="006811CB">
        <w:rPr>
          <w:rFonts w:ascii="Calibri" w:hAnsi="Calibri" w:cs="Calibri"/>
        </w:rPr>
        <w:t>communit</w:t>
      </w:r>
      <w:r>
        <w:rPr>
          <w:rFonts w:ascii="Calibri" w:hAnsi="Calibri" w:cs="Calibri"/>
        </w:rPr>
        <w:t>ies to</w:t>
      </w:r>
      <w:r w:rsidR="00AB2E38" w:rsidRPr="006811CB">
        <w:rPr>
          <w:rFonts w:ascii="Calibri" w:hAnsi="Calibri" w:cs="Calibri"/>
        </w:rPr>
        <w:t xml:space="preserve"> raises funds</w:t>
      </w:r>
      <w:r w:rsidR="00421043">
        <w:rPr>
          <w:rFonts w:ascii="Calibri" w:hAnsi="Calibri" w:cs="Calibri"/>
        </w:rPr>
        <w:t xml:space="preserve"> and awareness</w:t>
      </w:r>
      <w:r w:rsidR="00AB2E38" w:rsidRPr="006811CB">
        <w:rPr>
          <w:rFonts w:ascii="Calibri" w:hAnsi="Calibri" w:cs="Calibri"/>
        </w:rPr>
        <w:t xml:space="preserve"> to honor the </w:t>
      </w:r>
      <w:r>
        <w:rPr>
          <w:rFonts w:ascii="Calibri" w:hAnsi="Calibri" w:cs="Calibri"/>
        </w:rPr>
        <w:t xml:space="preserve">local servicemembers </w:t>
      </w:r>
      <w:r w:rsidR="00AB2E38" w:rsidRPr="006811CB">
        <w:rPr>
          <w:rFonts w:ascii="Calibri" w:hAnsi="Calibri" w:cs="Calibri"/>
        </w:rPr>
        <w:t>with the placement of sponsored veterans’ wreaths made of fresh Maine balsam.</w:t>
      </w:r>
      <w:r w:rsidR="006811CB" w:rsidRPr="006811CB">
        <w:rPr>
          <w:rFonts w:ascii="Calibri" w:hAnsi="Calibri" w:cs="Calibri"/>
        </w:rPr>
        <w:t xml:space="preserve"> </w:t>
      </w:r>
      <w:r w:rsidRPr="00FB2509">
        <w:rPr>
          <w:rFonts w:ascii="Calibri" w:hAnsi="Calibri" w:cs="Calibri"/>
          <w:color w:val="000000"/>
        </w:rPr>
        <w:t xml:space="preserve">Through WAA’s fundraising program the sponsorship of a $15 veteran’s wreath </w:t>
      </w:r>
      <w:r w:rsidR="00633201">
        <w:rPr>
          <w:rFonts w:ascii="Calibri" w:hAnsi="Calibri" w:cs="Calibri"/>
          <w:color w:val="000000"/>
        </w:rPr>
        <w:t>from</w:t>
      </w:r>
      <w:r w:rsidRPr="00FB2509">
        <w:rPr>
          <w:rFonts w:ascii="Calibri" w:hAnsi="Calibri" w:cs="Calibri"/>
          <w:color w:val="000000"/>
        </w:rPr>
        <w:t xml:space="preserve"> one </w:t>
      </w:r>
      <w:r w:rsidR="00633201">
        <w:rPr>
          <w:rFonts w:ascii="Calibri" w:hAnsi="Calibri" w:cs="Calibri"/>
          <w:color w:val="000000"/>
        </w:rPr>
        <w:t xml:space="preserve">of </w:t>
      </w:r>
      <w:hyperlink r:id="rId6" w:history="1">
        <w:r w:rsidRPr="00633201">
          <w:rPr>
            <w:rStyle w:val="Hyperlink"/>
            <w:rFonts w:ascii="Calibri" w:hAnsi="Calibri" w:cs="Calibri"/>
          </w:rPr>
          <w:t>these groups</w:t>
        </w:r>
      </w:hyperlink>
      <w:r w:rsidRPr="00FB2509">
        <w:rPr>
          <w:rFonts w:ascii="Calibri" w:hAnsi="Calibri" w:cs="Calibri"/>
          <w:color w:val="000000"/>
        </w:rPr>
        <w:t xml:space="preserve"> ensure a wreath is placed in December</w:t>
      </w:r>
      <w:r>
        <w:rPr>
          <w:rFonts w:ascii="Calibri" w:hAnsi="Calibri" w:cs="Calibri"/>
          <w:color w:val="000000"/>
        </w:rPr>
        <w:t xml:space="preserve"> at the location it supports</w:t>
      </w:r>
      <w:r w:rsidRPr="00FB2509">
        <w:rPr>
          <w:rFonts w:ascii="Calibri" w:hAnsi="Calibri" w:cs="Calibri"/>
          <w:color w:val="000000"/>
        </w:rPr>
        <w:t xml:space="preserve">, and $5 of that sponsorship goes to that group </w:t>
      </w:r>
      <w:r w:rsidRPr="00B7624E">
        <w:rPr>
          <w:rFonts w:ascii="Calibri" w:hAnsi="Calibri" w:cs="Calibri"/>
          <w:color w:val="000000"/>
        </w:rPr>
        <w:t>to support programs in their community</w:t>
      </w:r>
      <w:r>
        <w:rPr>
          <w:rFonts w:ascii="Calibri" w:hAnsi="Calibri" w:cs="Calibri"/>
          <w:color w:val="000000"/>
        </w:rPr>
        <w:t>. For those sponsoring wreaths</w:t>
      </w:r>
      <w:r w:rsidR="00633201">
        <w:rPr>
          <w:rFonts w:ascii="Calibri" w:hAnsi="Calibri" w:cs="Calibri"/>
          <w:color w:val="000000"/>
        </w:rPr>
        <w:t xml:space="preserve"> through a group</w:t>
      </w:r>
      <w:r>
        <w:rPr>
          <w:rFonts w:ascii="Calibri" w:hAnsi="Calibri" w:cs="Calibri"/>
          <w:color w:val="000000"/>
        </w:rPr>
        <w:t>, the</w:t>
      </w:r>
      <w:r w:rsidR="00633201">
        <w:rPr>
          <w:rFonts w:ascii="Calibri" w:hAnsi="Calibri" w:cs="Calibri"/>
          <w:color w:val="000000"/>
        </w:rPr>
        <w:t>y are in fact doing good twice!</w:t>
      </w:r>
      <w:r w:rsidRPr="00B7624E">
        <w:rPr>
          <w:rFonts w:ascii="Calibri" w:hAnsi="Calibri" w:cs="Calibri"/>
          <w:color w:val="000000"/>
        </w:rPr>
        <w:t xml:space="preserve"> </w:t>
      </w:r>
    </w:p>
    <w:p w14:paraId="37A7BF35" w14:textId="77777777" w:rsidR="003C1FAC" w:rsidRDefault="003C1FAC" w:rsidP="003C1FAC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Over the last 11 years more than $10 million has been given back through WAA’s national fundraising program </w:t>
      </w:r>
      <w:r w:rsidRPr="00FB2509">
        <w:rPr>
          <w:rFonts w:ascii="Calibri" w:hAnsi="Calibri" w:cs="Calibri"/>
          <w:color w:val="000000"/>
        </w:rPr>
        <w:t>to other nonprofits and civic group partners, supporting veteran programs and military families in communities across the country.</w:t>
      </w:r>
      <w:r>
        <w:rPr>
          <w:rFonts w:ascii="Calibri" w:hAnsi="Calibri" w:cs="Calibri"/>
          <w:color w:val="000000"/>
        </w:rPr>
        <w:t xml:space="preserve"> </w:t>
      </w:r>
    </w:p>
    <w:p w14:paraId="698DEB69" w14:textId="7CD8380A" w:rsidR="00B7624E" w:rsidRDefault="00633201" w:rsidP="006811CB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Like and follow Wreaths Across America on</w:t>
      </w:r>
      <w:hyperlink r:id="rId7" w:history="1">
        <w:r w:rsidRPr="00633201">
          <w:rPr>
            <w:rStyle w:val="Hyperlink"/>
            <w:rFonts w:ascii="Calibri" w:hAnsi="Calibri" w:cs="Calibri"/>
          </w:rPr>
          <w:t xml:space="preserve"> Facebook</w:t>
        </w:r>
      </w:hyperlink>
      <w:r>
        <w:rPr>
          <w:rFonts w:ascii="Calibri" w:hAnsi="Calibri" w:cs="Calibri"/>
        </w:rPr>
        <w:t xml:space="preserve">, </w:t>
      </w:r>
      <w:hyperlink r:id="rId8" w:history="1">
        <w:r w:rsidRPr="00633201">
          <w:rPr>
            <w:rStyle w:val="Hyperlink"/>
            <w:rFonts w:ascii="Calibri" w:hAnsi="Calibri" w:cs="Calibri"/>
          </w:rPr>
          <w:t>Instagram</w:t>
        </w:r>
      </w:hyperlink>
      <w:r>
        <w:rPr>
          <w:rFonts w:ascii="Calibri" w:hAnsi="Calibri" w:cs="Calibri"/>
        </w:rPr>
        <w:t xml:space="preserve">, </w:t>
      </w:r>
      <w:hyperlink r:id="rId9" w:history="1">
        <w:r w:rsidRPr="00633201">
          <w:rPr>
            <w:rStyle w:val="Hyperlink"/>
            <w:rFonts w:ascii="Calibri" w:hAnsi="Calibri" w:cs="Calibri"/>
          </w:rPr>
          <w:t>Twitter</w:t>
        </w:r>
      </w:hyperlink>
      <w:r>
        <w:rPr>
          <w:rFonts w:ascii="Calibri" w:hAnsi="Calibri" w:cs="Calibri"/>
        </w:rPr>
        <w:t xml:space="preserve"> and </w:t>
      </w:r>
      <w:hyperlink r:id="rId10" w:history="1">
        <w:r w:rsidRPr="00633201">
          <w:rPr>
            <w:rStyle w:val="Hyperlink"/>
            <w:rFonts w:ascii="Calibri" w:hAnsi="Calibri" w:cs="Calibri"/>
          </w:rPr>
          <w:t>LinkedIn</w:t>
        </w:r>
      </w:hyperlink>
      <w:r>
        <w:rPr>
          <w:rFonts w:ascii="Calibri" w:hAnsi="Calibri" w:cs="Calibri"/>
        </w:rPr>
        <w:t xml:space="preserve">, and tune in to </w:t>
      </w:r>
      <w:hyperlink r:id="rId11" w:history="1">
        <w:r w:rsidRPr="00633201">
          <w:rPr>
            <w:rStyle w:val="Hyperlink"/>
            <w:rFonts w:ascii="Calibri" w:hAnsi="Calibri" w:cs="Calibri"/>
          </w:rPr>
          <w:t>Wreaths Across America Radio</w:t>
        </w:r>
      </w:hyperlink>
      <w:r>
        <w:rPr>
          <w:rFonts w:ascii="Calibri" w:hAnsi="Calibri" w:cs="Calibri"/>
        </w:rPr>
        <w:t xml:space="preserve"> to learn more about </w:t>
      </w:r>
      <w:r w:rsidR="002E6601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many #GivingInJuly fundraising partners and how they are playing a part in their own communities. </w:t>
      </w:r>
    </w:p>
    <w:p w14:paraId="72812FAE" w14:textId="77777777" w:rsidR="00633201" w:rsidRDefault="00633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1C2D8EAC" w14:textId="77777777" w:rsidR="00633201" w:rsidRDefault="00633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41283B3B" w14:textId="610F1F38" w:rsidR="005D2BF6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About Wreaths Across America</w:t>
      </w:r>
    </w:p>
    <w:p w14:paraId="3F751B2E" w14:textId="77777777" w:rsidR="005D2BF6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Wreaths Across America is a 501(c)(3) nonprofit organization founded to continue and expand the annual wreath-laying ceremony at Arlington National Cemetery begun by Maine businessman Morrill Worcester in 1992. The organization’s mission – Remember, Honor, Teach – is carried out in part each year by coordinating wreath-laying ceremonies in December at Arlington, as well as at thousands of veterans’ cemeteries and other locations in all 50 states and beyond. </w:t>
      </w:r>
    </w:p>
    <w:p w14:paraId="0AA077E6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9247145" w14:textId="77777777" w:rsidR="005D2BF6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To</w:t>
      </w:r>
      <w:r>
        <w:rPr>
          <w:color w:val="000000"/>
          <w:sz w:val="20"/>
          <w:szCs w:val="20"/>
        </w:rPr>
        <w:t xml:space="preserve"> find a location ne</w:t>
      </w:r>
      <w:r>
        <w:rPr>
          <w:sz w:val="20"/>
          <w:szCs w:val="20"/>
        </w:rPr>
        <w:t xml:space="preserve">ar you or to </w:t>
      </w:r>
      <w:r>
        <w:rPr>
          <w:color w:val="000000"/>
          <w:sz w:val="20"/>
          <w:szCs w:val="20"/>
        </w:rPr>
        <w:t xml:space="preserve">sponsor a wreath, please visit </w:t>
      </w:r>
      <w:hyperlink r:id="rId12">
        <w:r>
          <w:rPr>
            <w:color w:val="0000FF"/>
            <w:sz w:val="20"/>
            <w:szCs w:val="20"/>
          </w:rPr>
          <w:t>www.wreathsacrossamerica.org</w:t>
        </w:r>
      </w:hyperlink>
      <w:r>
        <w:rPr>
          <w:color w:val="000000"/>
          <w:sz w:val="20"/>
          <w:szCs w:val="20"/>
        </w:rPr>
        <w:t>.</w:t>
      </w:r>
    </w:p>
    <w:p w14:paraId="161A3F2F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7F69CC2" w14:textId="1AC72278" w:rsidR="005D2BF6" w:rsidRPr="002D64FE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 w:rsidRPr="002D64FE">
        <w:rPr>
          <w:b/>
          <w:color w:val="000000"/>
          <w:sz w:val="20"/>
          <w:szCs w:val="20"/>
        </w:rPr>
        <w:t>Press contact</w:t>
      </w:r>
      <w:r w:rsidR="00633201" w:rsidRPr="002D64FE">
        <w:rPr>
          <w:b/>
          <w:color w:val="000000"/>
          <w:sz w:val="20"/>
          <w:szCs w:val="20"/>
        </w:rPr>
        <w:t>s</w:t>
      </w:r>
      <w:r w:rsidRPr="002D64FE">
        <w:rPr>
          <w:b/>
          <w:color w:val="000000"/>
          <w:sz w:val="20"/>
          <w:szCs w:val="20"/>
        </w:rPr>
        <w:t>:</w:t>
      </w:r>
    </w:p>
    <w:p w14:paraId="1AE8782D" w14:textId="77777777" w:rsidR="005D2BF6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Amber Caron</w:t>
      </w:r>
    </w:p>
    <w:p w14:paraId="63570494" w14:textId="77777777" w:rsidR="005D2BF6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(207) 513-6457</w:t>
      </w:r>
    </w:p>
    <w:p w14:paraId="52335FE2" w14:textId="38C17EFF" w:rsidR="002D64FE" w:rsidRDefault="002D6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>acaron@wreathsacrossamerica.org</w:t>
      </w:r>
      <w:bookmarkStart w:id="0" w:name="_GoBack"/>
      <w:bookmarkEnd w:id="0"/>
    </w:p>
    <w:p w14:paraId="220B6B65" w14:textId="2B23C248" w:rsidR="006811CB" w:rsidRDefault="0068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5E10DAA" w14:textId="0E30E6B3" w:rsidR="006811CB" w:rsidRDefault="0068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Alexandra Desaulniers</w:t>
      </w:r>
    </w:p>
    <w:p w14:paraId="050F25AA" w14:textId="4DA5759E" w:rsidR="006811CB" w:rsidRDefault="0068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(207) 598-7645</w:t>
      </w:r>
    </w:p>
    <w:p w14:paraId="5F9E15F3" w14:textId="30ECF326" w:rsidR="006811CB" w:rsidRDefault="0068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aedesaulniers@wreathsacrossamerica.org</w:t>
      </w:r>
    </w:p>
    <w:sectPr w:rsidR="006811C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885F" w14:textId="77777777" w:rsidR="007D181C" w:rsidRDefault="007D181C">
      <w:pPr>
        <w:spacing w:after="0" w:line="240" w:lineRule="auto"/>
      </w:pPr>
      <w:r>
        <w:separator/>
      </w:r>
    </w:p>
  </w:endnote>
  <w:endnote w:type="continuationSeparator" w:id="0">
    <w:p w14:paraId="30B48D96" w14:textId="77777777" w:rsidR="007D181C" w:rsidRDefault="007D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827E" w14:textId="77777777" w:rsidR="005D2BF6" w:rsidRDefault="005D2B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-720" w:right="-720"/>
      <w:jc w:val="center"/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A6556" w14:textId="77777777" w:rsidR="007D181C" w:rsidRDefault="007D181C">
      <w:pPr>
        <w:spacing w:after="0" w:line="240" w:lineRule="auto"/>
      </w:pPr>
      <w:r>
        <w:separator/>
      </w:r>
    </w:p>
  </w:footnote>
  <w:footnote w:type="continuationSeparator" w:id="0">
    <w:p w14:paraId="2247D88E" w14:textId="77777777" w:rsidR="007D181C" w:rsidRDefault="007D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44F3" w14:textId="77777777" w:rsidR="005D2BF6" w:rsidRDefault="005D2B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F6"/>
    <w:rsid w:val="000A6DBC"/>
    <w:rsid w:val="002D64FE"/>
    <w:rsid w:val="002E6601"/>
    <w:rsid w:val="002F1AD9"/>
    <w:rsid w:val="003224AE"/>
    <w:rsid w:val="003C1FAC"/>
    <w:rsid w:val="00421043"/>
    <w:rsid w:val="00565789"/>
    <w:rsid w:val="005D2BF6"/>
    <w:rsid w:val="00633201"/>
    <w:rsid w:val="006811CB"/>
    <w:rsid w:val="006D7D23"/>
    <w:rsid w:val="007C74F2"/>
    <w:rsid w:val="007D181C"/>
    <w:rsid w:val="008130A1"/>
    <w:rsid w:val="009D3A59"/>
    <w:rsid w:val="00A53FC6"/>
    <w:rsid w:val="00AA060D"/>
    <w:rsid w:val="00AB2E38"/>
    <w:rsid w:val="00B03387"/>
    <w:rsid w:val="00B51C9D"/>
    <w:rsid w:val="00B7624E"/>
    <w:rsid w:val="00C33D22"/>
    <w:rsid w:val="00E84DFE"/>
    <w:rsid w:val="00EB2FD0"/>
    <w:rsid w:val="00E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DF961"/>
  <w15:docId w15:val="{C161FB64-F65B-0B41-A209-28832102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8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32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2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F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3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reathsacros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AHQ" TargetMode="External"/><Relationship Id="rId12" Type="http://schemas.openxmlformats.org/officeDocument/2006/relationships/hyperlink" Target="http://www.wreathsacrossameric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reathsacrossamerica.org/pages/search?searchType=group" TargetMode="External"/><Relationship Id="rId11" Type="http://schemas.openxmlformats.org/officeDocument/2006/relationships/hyperlink" Target="http://www.wreathsacrossamerica.org/radi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wreaths-across-ameri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wreathsacro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2019-06-25T17:50:00Z</dcterms:created>
  <dcterms:modified xsi:type="dcterms:W3CDTF">2019-06-25T17:50:00Z</dcterms:modified>
</cp:coreProperties>
</file>